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AEF" w:rsidRPr="00E64C3B" w:rsidRDefault="008A5F34" w:rsidP="00E64C3B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美国加州大学河滨分校</w:t>
      </w:r>
      <w:r w:rsidR="00514B7B" w:rsidRPr="00E64C3B">
        <w:rPr>
          <w:rFonts w:hint="eastAsia"/>
          <w:b/>
          <w:sz w:val="32"/>
        </w:rPr>
        <w:t>201</w:t>
      </w:r>
      <w:r w:rsidR="001F5186">
        <w:rPr>
          <w:rFonts w:hint="eastAsia"/>
          <w:b/>
          <w:sz w:val="32"/>
        </w:rPr>
        <w:t>5</w:t>
      </w:r>
      <w:r w:rsidR="00514B7B" w:rsidRPr="00E64C3B">
        <w:rPr>
          <w:rFonts w:hint="eastAsia"/>
          <w:b/>
          <w:sz w:val="32"/>
        </w:rPr>
        <w:t>年度</w:t>
      </w:r>
      <w:r w:rsidR="003C2A9D">
        <w:rPr>
          <w:rFonts w:hint="eastAsia"/>
          <w:b/>
          <w:sz w:val="32"/>
        </w:rPr>
        <w:t>秋</w:t>
      </w:r>
      <w:r w:rsidR="00720E51">
        <w:rPr>
          <w:rFonts w:hint="eastAsia"/>
          <w:b/>
          <w:sz w:val="32"/>
        </w:rPr>
        <w:t>季</w:t>
      </w:r>
      <w:r w:rsidR="00514B7B" w:rsidRPr="00E64C3B">
        <w:rPr>
          <w:rFonts w:hint="eastAsia"/>
          <w:b/>
          <w:sz w:val="32"/>
        </w:rPr>
        <w:t>项目</w:t>
      </w:r>
      <w:r w:rsidR="00B70F0A">
        <w:rPr>
          <w:rFonts w:hint="eastAsia"/>
          <w:b/>
          <w:sz w:val="32"/>
        </w:rPr>
        <w:t>公告</w:t>
      </w:r>
    </w:p>
    <w:p w:rsidR="00B32896" w:rsidRDefault="008A5F34" w:rsidP="00423A87">
      <w:pPr>
        <w:spacing w:beforeLines="50" w:before="156"/>
        <w:ind w:firstLineChars="177" w:firstLine="425"/>
        <w:rPr>
          <w:sz w:val="24"/>
        </w:rPr>
      </w:pPr>
      <w:r>
        <w:rPr>
          <w:rFonts w:hint="eastAsia"/>
          <w:sz w:val="24"/>
        </w:rPr>
        <w:t>美国加州大学河滨分校</w:t>
      </w:r>
      <w:r w:rsidR="004E7CEB">
        <w:rPr>
          <w:rFonts w:hint="eastAsia"/>
          <w:sz w:val="24"/>
        </w:rPr>
        <w:t>（</w:t>
      </w:r>
      <w:r>
        <w:rPr>
          <w:rFonts w:hint="eastAsia"/>
          <w:sz w:val="24"/>
        </w:rPr>
        <w:t>University of California, Riverside</w:t>
      </w:r>
      <w:r w:rsidR="004E7CEB">
        <w:rPr>
          <w:rFonts w:hint="eastAsia"/>
          <w:sz w:val="24"/>
        </w:rPr>
        <w:t>，简称</w:t>
      </w:r>
      <w:r w:rsidR="00C95DFD">
        <w:rPr>
          <w:rFonts w:hint="eastAsia"/>
          <w:sz w:val="24"/>
        </w:rPr>
        <w:t>UC</w:t>
      </w:r>
      <w:r>
        <w:rPr>
          <w:rFonts w:hint="eastAsia"/>
          <w:sz w:val="24"/>
        </w:rPr>
        <w:t>R</w:t>
      </w:r>
      <w:r w:rsidR="004E7CEB">
        <w:rPr>
          <w:rFonts w:hint="eastAsia"/>
          <w:sz w:val="24"/>
        </w:rPr>
        <w:t>）</w:t>
      </w:r>
      <w:r w:rsidR="00514B7B" w:rsidRPr="00E64C3B">
        <w:rPr>
          <w:rFonts w:hint="eastAsia"/>
          <w:sz w:val="24"/>
        </w:rPr>
        <w:t>是我校在</w:t>
      </w:r>
      <w:r>
        <w:rPr>
          <w:rFonts w:hint="eastAsia"/>
          <w:sz w:val="24"/>
        </w:rPr>
        <w:t>美国</w:t>
      </w:r>
      <w:r w:rsidR="00514B7B" w:rsidRPr="00E64C3B">
        <w:rPr>
          <w:rFonts w:hint="eastAsia"/>
          <w:sz w:val="24"/>
        </w:rPr>
        <w:t>的合作院校</w:t>
      </w:r>
      <w:r w:rsidR="00760281">
        <w:rPr>
          <w:rFonts w:hint="eastAsia"/>
          <w:sz w:val="24"/>
        </w:rPr>
        <w:t>之一</w:t>
      </w:r>
      <w:r w:rsidR="00514B7B" w:rsidRPr="00E64C3B">
        <w:rPr>
          <w:rFonts w:hint="eastAsia"/>
          <w:sz w:val="24"/>
        </w:rPr>
        <w:t>。</w:t>
      </w:r>
      <w:r w:rsidR="00C95DFD">
        <w:rPr>
          <w:rFonts w:hint="eastAsia"/>
          <w:sz w:val="24"/>
        </w:rPr>
        <w:t>UC</w:t>
      </w:r>
      <w:r>
        <w:rPr>
          <w:rFonts w:hint="eastAsia"/>
          <w:sz w:val="24"/>
        </w:rPr>
        <w:t>R</w:t>
      </w:r>
      <w:r w:rsidR="00E1540D">
        <w:rPr>
          <w:rFonts w:hint="eastAsia"/>
          <w:sz w:val="24"/>
        </w:rPr>
        <w:t>是世界著名的加州大学系统中的十所分校之一，是一所研究型大学以及人文研究中心。</w:t>
      </w:r>
      <w:r w:rsidR="00E1540D">
        <w:rPr>
          <w:rFonts w:hint="eastAsia"/>
          <w:sz w:val="24"/>
        </w:rPr>
        <w:t>UCR</w:t>
      </w:r>
      <w:r w:rsidR="00E1540D">
        <w:rPr>
          <w:rFonts w:hint="eastAsia"/>
          <w:sz w:val="24"/>
        </w:rPr>
        <w:t>师资力量雄厚，多位教师被选为美国国家科学院院士。在《美国新闻与世界报道》杂志评级中，</w:t>
      </w:r>
      <w:r w:rsidR="00E1540D">
        <w:rPr>
          <w:rFonts w:hint="eastAsia"/>
          <w:sz w:val="24"/>
        </w:rPr>
        <w:t>UCR</w:t>
      </w:r>
      <w:r w:rsidR="008E5727">
        <w:rPr>
          <w:rFonts w:hint="eastAsia"/>
          <w:sz w:val="24"/>
        </w:rPr>
        <w:t>曾</w:t>
      </w:r>
      <w:r w:rsidR="00E1540D">
        <w:rPr>
          <w:rFonts w:hint="eastAsia"/>
          <w:sz w:val="24"/>
        </w:rPr>
        <w:t>在全美公立大学中名列第</w:t>
      </w:r>
      <w:r w:rsidR="00E1540D">
        <w:rPr>
          <w:rFonts w:hint="eastAsia"/>
          <w:sz w:val="24"/>
        </w:rPr>
        <w:t>41</w:t>
      </w:r>
      <w:r w:rsidR="00E1540D">
        <w:rPr>
          <w:rFonts w:hint="eastAsia"/>
          <w:sz w:val="24"/>
        </w:rPr>
        <w:t>。</w:t>
      </w:r>
      <w:r w:rsidR="00B70F0A">
        <w:rPr>
          <w:rFonts w:hint="eastAsia"/>
          <w:sz w:val="24"/>
        </w:rPr>
        <w:t>加州大学河滨分校网址为</w:t>
      </w:r>
      <w:r w:rsidR="00B70F0A" w:rsidRPr="00FE2FB9">
        <w:rPr>
          <w:sz w:val="24"/>
        </w:rPr>
        <w:t>http://www.ucr.edu/</w:t>
      </w:r>
      <w:r w:rsidR="00B70F0A">
        <w:rPr>
          <w:rFonts w:hint="eastAsia"/>
          <w:sz w:val="24"/>
        </w:rPr>
        <w:t>。</w:t>
      </w:r>
    </w:p>
    <w:p w:rsidR="00237DD8" w:rsidRPr="00BA5B70" w:rsidRDefault="00A827C6" w:rsidP="00BA5B70">
      <w:pPr>
        <w:spacing w:beforeLines="50" w:before="156"/>
        <w:ind w:firstLineChars="177" w:firstLine="425"/>
        <w:rPr>
          <w:rFonts w:hint="eastAsia"/>
          <w:sz w:val="24"/>
        </w:rPr>
      </w:pPr>
      <w:r w:rsidRPr="00ED7B58">
        <w:rPr>
          <w:rFonts w:hint="eastAsia"/>
          <w:sz w:val="24"/>
        </w:rPr>
        <w:t>根据校际交流协议，我校与</w:t>
      </w:r>
      <w:r w:rsidR="00046BBD" w:rsidRPr="00ED7B58">
        <w:rPr>
          <w:rFonts w:hint="eastAsia"/>
          <w:sz w:val="24"/>
        </w:rPr>
        <w:t>UC</w:t>
      </w:r>
      <w:r w:rsidR="00322606" w:rsidRPr="00ED7B58">
        <w:rPr>
          <w:rFonts w:hint="eastAsia"/>
          <w:sz w:val="24"/>
        </w:rPr>
        <w:t>R</w:t>
      </w:r>
      <w:r w:rsidRPr="00ED7B58">
        <w:rPr>
          <w:rFonts w:hint="eastAsia"/>
          <w:sz w:val="24"/>
        </w:rPr>
        <w:t>合作开展</w:t>
      </w:r>
      <w:r w:rsidR="00322606" w:rsidRPr="00ED7B58">
        <w:rPr>
          <w:rFonts w:hint="eastAsia"/>
          <w:sz w:val="24"/>
        </w:rPr>
        <w:t>学分交流合作项目</w:t>
      </w:r>
      <w:r w:rsidRPr="00ED7B58">
        <w:rPr>
          <w:rFonts w:hint="eastAsia"/>
          <w:sz w:val="24"/>
        </w:rPr>
        <w:t>。</w:t>
      </w:r>
      <w:r w:rsidRPr="00ED7B58">
        <w:rPr>
          <w:sz w:val="24"/>
        </w:rPr>
        <w:t>201</w:t>
      </w:r>
      <w:r w:rsidR="00835507">
        <w:rPr>
          <w:rFonts w:hint="eastAsia"/>
          <w:sz w:val="24"/>
        </w:rPr>
        <w:t>5</w:t>
      </w:r>
      <w:r w:rsidRPr="00ED7B58">
        <w:rPr>
          <w:rFonts w:hint="eastAsia"/>
          <w:sz w:val="24"/>
        </w:rPr>
        <w:t>年度秋季合作项目的报名工作现已全面展开。</w:t>
      </w:r>
      <w:bookmarkStart w:id="0" w:name="_GoBack"/>
      <w:bookmarkEnd w:id="0"/>
    </w:p>
    <w:p w:rsidR="00237DD8" w:rsidRPr="00720E51" w:rsidRDefault="00F37EFE" w:rsidP="00423A87">
      <w:pPr>
        <w:pStyle w:val="a5"/>
        <w:numPr>
          <w:ilvl w:val="0"/>
          <w:numId w:val="4"/>
        </w:numPr>
        <w:spacing w:beforeLines="50" w:before="156" w:afterLines="50" w:after="156"/>
        <w:ind w:left="478" w:hangingChars="170" w:hanging="478"/>
        <w:rPr>
          <w:b/>
          <w:sz w:val="28"/>
        </w:rPr>
      </w:pPr>
      <w:r>
        <w:rPr>
          <w:rFonts w:hint="eastAsia"/>
          <w:b/>
          <w:sz w:val="28"/>
        </w:rPr>
        <w:t>申请</w:t>
      </w:r>
      <w:r w:rsidR="00237DD8" w:rsidRPr="00720E51">
        <w:rPr>
          <w:rFonts w:hint="eastAsia"/>
          <w:b/>
          <w:sz w:val="28"/>
        </w:rPr>
        <w:t>对象</w:t>
      </w:r>
      <w:r w:rsidR="00930649" w:rsidRPr="00720E51">
        <w:rPr>
          <w:rFonts w:hint="eastAsia"/>
          <w:b/>
          <w:sz w:val="28"/>
        </w:rPr>
        <w:t>及专业</w:t>
      </w:r>
    </w:p>
    <w:p w:rsidR="00237DD8" w:rsidRPr="00ED7B58" w:rsidRDefault="00322606">
      <w:pPr>
        <w:rPr>
          <w:sz w:val="24"/>
        </w:rPr>
      </w:pPr>
      <w:r w:rsidRPr="00ED7B58">
        <w:rPr>
          <w:rFonts w:hint="eastAsia"/>
          <w:sz w:val="24"/>
        </w:rPr>
        <w:t>我校各专业在读本科生及研究生。</w:t>
      </w:r>
    </w:p>
    <w:p w:rsidR="00720E51" w:rsidRDefault="00720E51" w:rsidP="00423A87">
      <w:pPr>
        <w:pStyle w:val="a5"/>
        <w:numPr>
          <w:ilvl w:val="0"/>
          <w:numId w:val="4"/>
        </w:numPr>
        <w:spacing w:beforeLines="50" w:before="156" w:afterLines="50" w:after="156"/>
        <w:ind w:left="478" w:hangingChars="170" w:hanging="478"/>
        <w:rPr>
          <w:b/>
          <w:sz w:val="28"/>
        </w:rPr>
      </w:pPr>
      <w:r w:rsidRPr="00720E51">
        <w:rPr>
          <w:rFonts w:hint="eastAsia"/>
          <w:b/>
          <w:sz w:val="28"/>
        </w:rPr>
        <w:t>项目</w:t>
      </w:r>
      <w:r>
        <w:rPr>
          <w:rFonts w:hint="eastAsia"/>
          <w:b/>
          <w:sz w:val="28"/>
        </w:rPr>
        <w:t>介绍</w:t>
      </w:r>
    </w:p>
    <w:p w:rsidR="002604F2" w:rsidRPr="002604F2" w:rsidRDefault="002604F2" w:rsidP="002604F2">
      <w:pPr>
        <w:rPr>
          <w:b/>
          <w:sz w:val="24"/>
          <w:szCs w:val="24"/>
        </w:rPr>
      </w:pPr>
      <w:r w:rsidRPr="002604F2">
        <w:rPr>
          <w:rFonts w:hint="eastAsia"/>
          <w:b/>
          <w:sz w:val="24"/>
          <w:szCs w:val="24"/>
        </w:rPr>
        <w:t>学分交流项目</w:t>
      </w:r>
    </w:p>
    <w:p w:rsidR="002604F2" w:rsidRPr="002604F2" w:rsidRDefault="002604F2" w:rsidP="002604F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符合条件的我校在读本科生、研究生可申请进入</w:t>
      </w:r>
      <w:r>
        <w:rPr>
          <w:rFonts w:hint="eastAsia"/>
          <w:sz w:val="24"/>
          <w:szCs w:val="24"/>
        </w:rPr>
        <w:t>UCR</w:t>
      </w:r>
      <w:r>
        <w:rPr>
          <w:rFonts w:hint="eastAsia"/>
          <w:sz w:val="24"/>
          <w:szCs w:val="24"/>
        </w:rPr>
        <w:t>进行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个月（两学期）或</w:t>
      </w:r>
      <w:r>
        <w:rPr>
          <w:rFonts w:hint="eastAsia"/>
          <w:sz w:val="24"/>
          <w:szCs w:val="24"/>
        </w:rPr>
        <w:t>9</w:t>
      </w:r>
      <w:r>
        <w:rPr>
          <w:rFonts w:hint="eastAsia"/>
          <w:sz w:val="24"/>
          <w:szCs w:val="24"/>
        </w:rPr>
        <w:t>个月（三学期）交流学习，学生每学期可选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学分课程。</w:t>
      </w:r>
      <w:r w:rsidRPr="0005487F">
        <w:rPr>
          <w:rFonts w:hint="eastAsia"/>
          <w:sz w:val="24"/>
          <w:szCs w:val="24"/>
        </w:rPr>
        <w:t>北京信息科技大学对学生在</w:t>
      </w:r>
      <w:r>
        <w:rPr>
          <w:rFonts w:hint="eastAsia"/>
          <w:sz w:val="24"/>
          <w:szCs w:val="24"/>
        </w:rPr>
        <w:t>UCR</w:t>
      </w:r>
      <w:r w:rsidRPr="0005487F">
        <w:rPr>
          <w:rFonts w:hint="eastAsia"/>
          <w:sz w:val="24"/>
          <w:szCs w:val="24"/>
        </w:rPr>
        <w:t>获得且符合我校学分兑换要求的学分予以认可。</w:t>
      </w:r>
    </w:p>
    <w:p w:rsidR="00930649" w:rsidRPr="002604F2" w:rsidRDefault="00023EF3" w:rsidP="00423A87">
      <w:pPr>
        <w:pStyle w:val="a5"/>
        <w:numPr>
          <w:ilvl w:val="0"/>
          <w:numId w:val="4"/>
        </w:numPr>
        <w:spacing w:beforeLines="50" w:before="156" w:afterLines="50" w:after="156"/>
        <w:ind w:left="478" w:hangingChars="170" w:hanging="478"/>
        <w:rPr>
          <w:b/>
          <w:sz w:val="28"/>
        </w:rPr>
      </w:pPr>
      <w:r w:rsidRPr="002604F2">
        <w:rPr>
          <w:rFonts w:hint="eastAsia"/>
          <w:b/>
          <w:sz w:val="28"/>
        </w:rPr>
        <w:t>申请</w:t>
      </w:r>
      <w:r w:rsidR="00237DD8" w:rsidRPr="002604F2">
        <w:rPr>
          <w:rFonts w:hint="eastAsia"/>
          <w:b/>
          <w:sz w:val="28"/>
        </w:rPr>
        <w:t>要求</w:t>
      </w:r>
    </w:p>
    <w:p w:rsidR="00F80837" w:rsidRDefault="00930649" w:rsidP="00F80837">
      <w:pPr>
        <w:pStyle w:val="a5"/>
        <w:numPr>
          <w:ilvl w:val="0"/>
          <w:numId w:val="6"/>
        </w:numPr>
        <w:ind w:firstLineChars="0"/>
        <w:rPr>
          <w:sz w:val="24"/>
        </w:rPr>
      </w:pPr>
      <w:r w:rsidRPr="00F80837">
        <w:rPr>
          <w:rFonts w:hint="eastAsia"/>
          <w:sz w:val="24"/>
        </w:rPr>
        <w:t>热爱祖国，</w:t>
      </w:r>
      <w:r w:rsidR="00F37EFE">
        <w:rPr>
          <w:rFonts w:hint="eastAsia"/>
          <w:sz w:val="24"/>
        </w:rPr>
        <w:t>热爱学校，</w:t>
      </w:r>
      <w:r w:rsidRPr="00F80837">
        <w:rPr>
          <w:rFonts w:hint="eastAsia"/>
          <w:sz w:val="24"/>
        </w:rPr>
        <w:t>德、智、体全面发展，独立自信，品德良好；</w:t>
      </w:r>
    </w:p>
    <w:p w:rsidR="00930649" w:rsidRDefault="00F80837" w:rsidP="00F80837">
      <w:pPr>
        <w:pStyle w:val="a5"/>
        <w:numPr>
          <w:ilvl w:val="0"/>
          <w:numId w:val="6"/>
        </w:numPr>
        <w:ind w:firstLineChars="0"/>
        <w:rPr>
          <w:sz w:val="24"/>
        </w:rPr>
      </w:pPr>
      <w:r w:rsidRPr="005541F7">
        <w:rPr>
          <w:rFonts w:hint="eastAsia"/>
          <w:sz w:val="24"/>
        </w:rPr>
        <w:t>学习成绩良好，</w:t>
      </w:r>
      <w:r w:rsidR="0051689E">
        <w:rPr>
          <w:rFonts w:hint="eastAsia"/>
          <w:sz w:val="24"/>
        </w:rPr>
        <w:t>所修课程平均分达到</w:t>
      </w:r>
      <w:r w:rsidR="00F37EFE">
        <w:rPr>
          <w:rFonts w:hint="eastAsia"/>
          <w:sz w:val="24"/>
        </w:rPr>
        <w:t>80</w:t>
      </w:r>
      <w:r w:rsidR="0051689E">
        <w:rPr>
          <w:rFonts w:hint="eastAsia"/>
          <w:sz w:val="24"/>
        </w:rPr>
        <w:t>分</w:t>
      </w:r>
      <w:r>
        <w:rPr>
          <w:rFonts w:hint="eastAsia"/>
          <w:sz w:val="24"/>
        </w:rPr>
        <w:t>，</w:t>
      </w:r>
      <w:r w:rsidRPr="005541F7">
        <w:rPr>
          <w:rFonts w:hint="eastAsia"/>
          <w:sz w:val="24"/>
        </w:rPr>
        <w:t>本科学习期间无不及格科目；</w:t>
      </w:r>
    </w:p>
    <w:p w:rsidR="00930649" w:rsidRPr="00F80837" w:rsidRDefault="00F80837" w:rsidP="00F80837">
      <w:pPr>
        <w:pStyle w:val="a5"/>
        <w:numPr>
          <w:ilvl w:val="0"/>
          <w:numId w:val="6"/>
        </w:numPr>
        <w:ind w:firstLineChars="0"/>
        <w:rPr>
          <w:sz w:val="24"/>
        </w:rPr>
      </w:pPr>
      <w:r w:rsidRPr="005541F7">
        <w:rPr>
          <w:rFonts w:hint="eastAsia"/>
          <w:sz w:val="24"/>
        </w:rPr>
        <w:t>英语水平良好，</w:t>
      </w:r>
      <w:r w:rsidR="002604F2">
        <w:rPr>
          <w:rFonts w:hint="eastAsia"/>
          <w:sz w:val="24"/>
        </w:rPr>
        <w:t>托福不低于</w:t>
      </w:r>
      <w:r w:rsidR="002604F2">
        <w:rPr>
          <w:rFonts w:hint="eastAsia"/>
          <w:sz w:val="24"/>
        </w:rPr>
        <w:t>80</w:t>
      </w:r>
      <w:r w:rsidR="002604F2">
        <w:rPr>
          <w:rFonts w:hint="eastAsia"/>
          <w:sz w:val="24"/>
        </w:rPr>
        <w:t>分，</w:t>
      </w:r>
      <w:r w:rsidR="0051689E">
        <w:rPr>
          <w:rFonts w:hint="eastAsia"/>
          <w:sz w:val="24"/>
        </w:rPr>
        <w:t>雅思不低于</w:t>
      </w:r>
      <w:r w:rsidR="00046BBD">
        <w:rPr>
          <w:rFonts w:hint="eastAsia"/>
          <w:sz w:val="24"/>
        </w:rPr>
        <w:t>6.</w:t>
      </w:r>
      <w:r w:rsidR="002604F2">
        <w:rPr>
          <w:rFonts w:hint="eastAsia"/>
          <w:sz w:val="24"/>
        </w:rPr>
        <w:t>5</w:t>
      </w:r>
      <w:r w:rsidR="0051689E">
        <w:rPr>
          <w:rFonts w:hint="eastAsia"/>
          <w:sz w:val="24"/>
        </w:rPr>
        <w:t>分。</w:t>
      </w:r>
    </w:p>
    <w:p w:rsidR="00930649" w:rsidRPr="00F80837" w:rsidRDefault="00930649" w:rsidP="00423A87">
      <w:pPr>
        <w:pStyle w:val="a5"/>
        <w:numPr>
          <w:ilvl w:val="0"/>
          <w:numId w:val="4"/>
        </w:numPr>
        <w:spacing w:beforeLines="50" w:before="156" w:afterLines="50" w:after="156"/>
        <w:ind w:left="478" w:hangingChars="170" w:hanging="478"/>
        <w:rPr>
          <w:b/>
          <w:sz w:val="28"/>
        </w:rPr>
      </w:pPr>
      <w:r w:rsidRPr="00F80837">
        <w:rPr>
          <w:rFonts w:hint="eastAsia"/>
          <w:b/>
          <w:sz w:val="28"/>
        </w:rPr>
        <w:t>费用情况</w:t>
      </w:r>
    </w:p>
    <w:p w:rsidR="00023EF3" w:rsidRPr="00B70F0A" w:rsidRDefault="00460A7E" w:rsidP="00930649">
      <w:pPr>
        <w:rPr>
          <w:b/>
        </w:rPr>
      </w:pPr>
      <w:r>
        <w:rPr>
          <w:rFonts w:hint="eastAsia"/>
          <w:sz w:val="24"/>
        </w:rPr>
        <w:t>学分交流项目学费约为</w:t>
      </w:r>
      <w:r w:rsidR="00B32896">
        <w:rPr>
          <w:rFonts w:hint="eastAsia"/>
          <w:sz w:val="24"/>
        </w:rPr>
        <w:t>每学期</w:t>
      </w:r>
      <w:r w:rsidR="00423A87">
        <w:rPr>
          <w:rFonts w:hint="eastAsia"/>
          <w:sz w:val="24"/>
        </w:rPr>
        <w:t>6</w:t>
      </w:r>
      <w:r w:rsidR="00F37EFE">
        <w:rPr>
          <w:rFonts w:hint="eastAsia"/>
          <w:sz w:val="24"/>
        </w:rPr>
        <w:t>,</w:t>
      </w:r>
      <w:r w:rsidR="00423A87">
        <w:rPr>
          <w:rFonts w:hint="eastAsia"/>
          <w:sz w:val="24"/>
        </w:rPr>
        <w:t>5</w:t>
      </w:r>
      <w:r>
        <w:rPr>
          <w:rFonts w:hint="eastAsia"/>
          <w:sz w:val="24"/>
        </w:rPr>
        <w:t>00</w:t>
      </w:r>
      <w:r>
        <w:rPr>
          <w:rFonts w:hint="eastAsia"/>
          <w:sz w:val="24"/>
        </w:rPr>
        <w:t>美元。</w:t>
      </w:r>
      <w:r>
        <w:rPr>
          <w:rFonts w:hint="eastAsia"/>
          <w:sz w:val="24"/>
        </w:rPr>
        <w:t>UCR</w:t>
      </w:r>
      <w:r w:rsidR="00FE2FB9">
        <w:rPr>
          <w:rFonts w:hint="eastAsia"/>
          <w:sz w:val="24"/>
        </w:rPr>
        <w:t>对其</w:t>
      </w:r>
      <w:r>
        <w:rPr>
          <w:rFonts w:hint="eastAsia"/>
          <w:sz w:val="24"/>
        </w:rPr>
        <w:t>学费每年进行调整。</w:t>
      </w:r>
      <w:r w:rsidR="00B70F0A">
        <w:rPr>
          <w:rFonts w:hint="eastAsia"/>
          <w:sz w:val="24"/>
        </w:rPr>
        <w:t>符合境外学习奖学金申请条件的学生可申请境外学习奖学金资助，资助额度为</w:t>
      </w:r>
      <w:r w:rsidR="00B70F0A">
        <w:rPr>
          <w:rFonts w:hint="eastAsia"/>
          <w:sz w:val="24"/>
        </w:rPr>
        <w:t>20,000</w:t>
      </w:r>
      <w:r w:rsidR="00B70F0A">
        <w:rPr>
          <w:rFonts w:hint="eastAsia"/>
          <w:sz w:val="24"/>
        </w:rPr>
        <w:t>元人民币。</w:t>
      </w:r>
    </w:p>
    <w:p w:rsidR="00023EF3" w:rsidRPr="00D33099" w:rsidRDefault="00023EF3" w:rsidP="00423A87">
      <w:pPr>
        <w:pStyle w:val="a5"/>
        <w:numPr>
          <w:ilvl w:val="0"/>
          <w:numId w:val="4"/>
        </w:numPr>
        <w:spacing w:beforeLines="50" w:before="156" w:afterLines="50" w:after="156"/>
        <w:ind w:left="478" w:hangingChars="170" w:hanging="478"/>
        <w:rPr>
          <w:b/>
          <w:sz w:val="28"/>
        </w:rPr>
      </w:pPr>
      <w:r w:rsidRPr="00D33099">
        <w:rPr>
          <w:rFonts w:hint="eastAsia"/>
          <w:b/>
          <w:sz w:val="28"/>
        </w:rPr>
        <w:t>报名</w:t>
      </w:r>
      <w:r w:rsidR="00D33099">
        <w:rPr>
          <w:rFonts w:hint="eastAsia"/>
          <w:b/>
          <w:sz w:val="28"/>
        </w:rPr>
        <w:t>截止</w:t>
      </w:r>
      <w:r w:rsidR="00E64C3B" w:rsidRPr="00D33099">
        <w:rPr>
          <w:rFonts w:hint="eastAsia"/>
          <w:b/>
          <w:sz w:val="28"/>
        </w:rPr>
        <w:t>时间</w:t>
      </w:r>
    </w:p>
    <w:p w:rsidR="00023EF3" w:rsidRPr="00ED7B58" w:rsidRDefault="00B50164" w:rsidP="00023EF3">
      <w:pPr>
        <w:rPr>
          <w:sz w:val="24"/>
        </w:rPr>
      </w:pPr>
      <w:r>
        <w:rPr>
          <w:rFonts w:hint="eastAsia"/>
          <w:sz w:val="24"/>
        </w:rPr>
        <w:t>从即日起接受报名，截止日期为</w:t>
      </w:r>
      <w:r w:rsidR="00023EF3" w:rsidRPr="005541F7">
        <w:rPr>
          <w:rFonts w:hint="eastAsia"/>
          <w:sz w:val="24"/>
        </w:rPr>
        <w:t>201</w:t>
      </w:r>
      <w:r w:rsidR="00B70F0A">
        <w:rPr>
          <w:rFonts w:hint="eastAsia"/>
          <w:sz w:val="24"/>
        </w:rPr>
        <w:t>5</w:t>
      </w:r>
      <w:r w:rsidR="00023EF3" w:rsidRPr="005541F7">
        <w:rPr>
          <w:rFonts w:hint="eastAsia"/>
          <w:sz w:val="24"/>
        </w:rPr>
        <w:t>年</w:t>
      </w:r>
      <w:r w:rsidR="00B32896">
        <w:rPr>
          <w:rFonts w:hint="eastAsia"/>
          <w:sz w:val="24"/>
        </w:rPr>
        <w:t>4</w:t>
      </w:r>
      <w:r w:rsidR="00023EF3" w:rsidRPr="005541F7">
        <w:rPr>
          <w:rFonts w:hint="eastAsia"/>
          <w:sz w:val="24"/>
        </w:rPr>
        <w:t>月</w:t>
      </w:r>
      <w:r w:rsidR="00B32896">
        <w:rPr>
          <w:rFonts w:hint="eastAsia"/>
          <w:sz w:val="24"/>
        </w:rPr>
        <w:t>1</w:t>
      </w:r>
      <w:r w:rsidR="00B70F0A">
        <w:rPr>
          <w:rFonts w:hint="eastAsia"/>
          <w:sz w:val="24"/>
        </w:rPr>
        <w:t>7</w:t>
      </w:r>
      <w:r w:rsidR="00023EF3" w:rsidRPr="005541F7">
        <w:rPr>
          <w:rFonts w:hint="eastAsia"/>
          <w:sz w:val="24"/>
        </w:rPr>
        <w:t>日（周</w:t>
      </w:r>
      <w:r w:rsidR="001C0EC8">
        <w:rPr>
          <w:rFonts w:hint="eastAsia"/>
          <w:sz w:val="24"/>
        </w:rPr>
        <w:t>五</w:t>
      </w:r>
      <w:r w:rsidR="00023EF3" w:rsidRPr="005541F7">
        <w:rPr>
          <w:rFonts w:hint="eastAsia"/>
          <w:sz w:val="24"/>
        </w:rPr>
        <w:t>）</w:t>
      </w:r>
      <w:r w:rsidR="00A0133C">
        <w:rPr>
          <w:rFonts w:hint="eastAsia"/>
          <w:sz w:val="24"/>
        </w:rPr>
        <w:t>。</w:t>
      </w:r>
    </w:p>
    <w:p w:rsidR="00023EF3" w:rsidRPr="00D33099" w:rsidRDefault="00023EF3" w:rsidP="00423A87">
      <w:pPr>
        <w:pStyle w:val="a5"/>
        <w:numPr>
          <w:ilvl w:val="0"/>
          <w:numId w:val="4"/>
        </w:numPr>
        <w:spacing w:beforeLines="50" w:before="156" w:afterLines="50" w:after="156"/>
        <w:ind w:left="478" w:hangingChars="170" w:hanging="478"/>
        <w:rPr>
          <w:b/>
          <w:sz w:val="28"/>
        </w:rPr>
      </w:pPr>
      <w:r w:rsidRPr="00D33099">
        <w:rPr>
          <w:rFonts w:hint="eastAsia"/>
          <w:b/>
          <w:sz w:val="28"/>
        </w:rPr>
        <w:t>报名、咨询</w:t>
      </w:r>
      <w:r w:rsidR="00D33099">
        <w:rPr>
          <w:rFonts w:hint="eastAsia"/>
          <w:b/>
          <w:sz w:val="28"/>
        </w:rPr>
        <w:t>信息</w:t>
      </w:r>
    </w:p>
    <w:p w:rsidR="00023EF3" w:rsidRPr="005541F7" w:rsidRDefault="00023EF3" w:rsidP="00023EF3">
      <w:pPr>
        <w:rPr>
          <w:sz w:val="24"/>
        </w:rPr>
      </w:pPr>
      <w:r w:rsidRPr="005541F7">
        <w:rPr>
          <w:rFonts w:hint="eastAsia"/>
          <w:sz w:val="24"/>
        </w:rPr>
        <w:t>国际交流合作处</w:t>
      </w:r>
      <w:r w:rsidRPr="005541F7">
        <w:rPr>
          <w:rFonts w:hint="eastAsia"/>
          <w:sz w:val="24"/>
        </w:rPr>
        <w:t xml:space="preserve"> </w:t>
      </w:r>
      <w:r w:rsidRPr="005541F7">
        <w:rPr>
          <w:rFonts w:hint="eastAsia"/>
          <w:sz w:val="24"/>
        </w:rPr>
        <w:t>王老师</w:t>
      </w:r>
    </w:p>
    <w:p w:rsidR="00023EF3" w:rsidRPr="005541F7" w:rsidRDefault="00E64C3B" w:rsidP="00023EF3">
      <w:pPr>
        <w:rPr>
          <w:sz w:val="24"/>
        </w:rPr>
      </w:pPr>
      <w:r w:rsidRPr="005541F7">
        <w:rPr>
          <w:rFonts w:hint="eastAsia"/>
          <w:sz w:val="24"/>
        </w:rPr>
        <w:t>地址：</w:t>
      </w:r>
      <w:r w:rsidR="00023EF3" w:rsidRPr="005541F7">
        <w:rPr>
          <w:rFonts w:hint="eastAsia"/>
          <w:sz w:val="24"/>
        </w:rPr>
        <w:t>小营校区</w:t>
      </w:r>
      <w:r w:rsidR="00023EF3" w:rsidRPr="005541F7">
        <w:rPr>
          <w:rFonts w:hint="eastAsia"/>
          <w:sz w:val="24"/>
        </w:rPr>
        <w:t>3</w:t>
      </w:r>
      <w:r w:rsidR="00023EF3" w:rsidRPr="005541F7">
        <w:rPr>
          <w:rFonts w:hint="eastAsia"/>
          <w:sz w:val="24"/>
        </w:rPr>
        <w:t>号办公楼</w:t>
      </w:r>
      <w:r w:rsidR="00023EF3" w:rsidRPr="005541F7">
        <w:rPr>
          <w:rFonts w:hint="eastAsia"/>
          <w:sz w:val="24"/>
        </w:rPr>
        <w:t>242</w:t>
      </w:r>
      <w:r w:rsidR="00023EF3" w:rsidRPr="005541F7">
        <w:rPr>
          <w:rFonts w:hint="eastAsia"/>
          <w:sz w:val="24"/>
        </w:rPr>
        <w:t>室</w:t>
      </w:r>
    </w:p>
    <w:p w:rsidR="00023EF3" w:rsidRPr="005541F7" w:rsidRDefault="00023EF3" w:rsidP="00023EF3">
      <w:pPr>
        <w:rPr>
          <w:sz w:val="24"/>
        </w:rPr>
      </w:pPr>
      <w:r w:rsidRPr="005541F7">
        <w:rPr>
          <w:rFonts w:hint="eastAsia"/>
          <w:sz w:val="24"/>
        </w:rPr>
        <w:t>联系电话：</w:t>
      </w:r>
      <w:r w:rsidRPr="005541F7">
        <w:rPr>
          <w:rFonts w:hint="eastAsia"/>
          <w:sz w:val="24"/>
        </w:rPr>
        <w:t>82426008</w:t>
      </w:r>
    </w:p>
    <w:p w:rsidR="00023EF3" w:rsidRPr="005541F7" w:rsidRDefault="00023EF3" w:rsidP="00023EF3">
      <w:pPr>
        <w:rPr>
          <w:sz w:val="24"/>
        </w:rPr>
      </w:pPr>
      <w:r w:rsidRPr="005541F7">
        <w:rPr>
          <w:rFonts w:hint="eastAsia"/>
          <w:sz w:val="24"/>
        </w:rPr>
        <w:t>邮箱：</w:t>
      </w:r>
      <w:hyperlink r:id="rId7" w:history="1">
        <w:r w:rsidR="00E64C3B" w:rsidRPr="005541F7">
          <w:rPr>
            <w:rFonts w:hint="eastAsia"/>
            <w:sz w:val="24"/>
          </w:rPr>
          <w:t>wangchen@bistu.edu.cn</w:t>
        </w:r>
      </w:hyperlink>
    </w:p>
    <w:sectPr w:rsidR="00023EF3" w:rsidRPr="005541F7" w:rsidSect="008D5A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26AE" w:rsidRDefault="003A26AE" w:rsidP="00514B7B">
      <w:r>
        <w:separator/>
      </w:r>
    </w:p>
  </w:endnote>
  <w:endnote w:type="continuationSeparator" w:id="0">
    <w:p w:rsidR="003A26AE" w:rsidRDefault="003A26AE" w:rsidP="00514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26AE" w:rsidRDefault="003A26AE" w:rsidP="00514B7B">
      <w:r>
        <w:separator/>
      </w:r>
    </w:p>
  </w:footnote>
  <w:footnote w:type="continuationSeparator" w:id="0">
    <w:p w:rsidR="003A26AE" w:rsidRDefault="003A26AE" w:rsidP="00514B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E5C07"/>
    <w:multiLevelType w:val="hybridMultilevel"/>
    <w:tmpl w:val="1E74BF3E"/>
    <w:lvl w:ilvl="0" w:tplc="3DB0EB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8D12F96"/>
    <w:multiLevelType w:val="hybridMultilevel"/>
    <w:tmpl w:val="D4C2D8DA"/>
    <w:lvl w:ilvl="0" w:tplc="C700CA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A5C6663"/>
    <w:multiLevelType w:val="hybridMultilevel"/>
    <w:tmpl w:val="47A889EC"/>
    <w:lvl w:ilvl="0" w:tplc="9BEAD41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BD5428D"/>
    <w:multiLevelType w:val="hybridMultilevel"/>
    <w:tmpl w:val="F3F8FAA4"/>
    <w:lvl w:ilvl="0" w:tplc="0C02F9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480147D"/>
    <w:multiLevelType w:val="hybridMultilevel"/>
    <w:tmpl w:val="8EF8631A"/>
    <w:lvl w:ilvl="0" w:tplc="06647E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9344A80"/>
    <w:multiLevelType w:val="hybridMultilevel"/>
    <w:tmpl w:val="6E1ED7A8"/>
    <w:lvl w:ilvl="0" w:tplc="7EB0986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14B7B"/>
    <w:rsid w:val="00023EF3"/>
    <w:rsid w:val="00030E3F"/>
    <w:rsid w:val="00034EAF"/>
    <w:rsid w:val="000359C1"/>
    <w:rsid w:val="00046BBD"/>
    <w:rsid w:val="0005487F"/>
    <w:rsid w:val="00087C43"/>
    <w:rsid w:val="000E7877"/>
    <w:rsid w:val="000F18EE"/>
    <w:rsid w:val="00116BB1"/>
    <w:rsid w:val="001C0EC8"/>
    <w:rsid w:val="001D4069"/>
    <w:rsid w:val="001D67C6"/>
    <w:rsid w:val="001F5186"/>
    <w:rsid w:val="00212F16"/>
    <w:rsid w:val="0023129C"/>
    <w:rsid w:val="00237DD8"/>
    <w:rsid w:val="0024068B"/>
    <w:rsid w:val="002604F2"/>
    <w:rsid w:val="00260947"/>
    <w:rsid w:val="00266DC0"/>
    <w:rsid w:val="0028231D"/>
    <w:rsid w:val="00283889"/>
    <w:rsid w:val="002A705E"/>
    <w:rsid w:val="002C2CAD"/>
    <w:rsid w:val="002C2FBF"/>
    <w:rsid w:val="00322606"/>
    <w:rsid w:val="00326D9E"/>
    <w:rsid w:val="003274BC"/>
    <w:rsid w:val="003423D0"/>
    <w:rsid w:val="00342A8C"/>
    <w:rsid w:val="00357CF1"/>
    <w:rsid w:val="00372A5D"/>
    <w:rsid w:val="00374594"/>
    <w:rsid w:val="003A26AE"/>
    <w:rsid w:val="003B073B"/>
    <w:rsid w:val="003C2A9D"/>
    <w:rsid w:val="003F035F"/>
    <w:rsid w:val="00417B2C"/>
    <w:rsid w:val="00423A87"/>
    <w:rsid w:val="00455868"/>
    <w:rsid w:val="00460A7E"/>
    <w:rsid w:val="004947C0"/>
    <w:rsid w:val="004B2E2A"/>
    <w:rsid w:val="004D47A1"/>
    <w:rsid w:val="004E7CEB"/>
    <w:rsid w:val="004F4224"/>
    <w:rsid w:val="00507A77"/>
    <w:rsid w:val="00514B7B"/>
    <w:rsid w:val="0051689E"/>
    <w:rsid w:val="005541F7"/>
    <w:rsid w:val="00573079"/>
    <w:rsid w:val="005835B5"/>
    <w:rsid w:val="0059105D"/>
    <w:rsid w:val="00595D61"/>
    <w:rsid w:val="005B517D"/>
    <w:rsid w:val="005E0116"/>
    <w:rsid w:val="005E310B"/>
    <w:rsid w:val="005F50D8"/>
    <w:rsid w:val="00615B86"/>
    <w:rsid w:val="00650DD2"/>
    <w:rsid w:val="006563B5"/>
    <w:rsid w:val="00670E5C"/>
    <w:rsid w:val="0068181C"/>
    <w:rsid w:val="006B2C9F"/>
    <w:rsid w:val="006E0491"/>
    <w:rsid w:val="006F5D3C"/>
    <w:rsid w:val="007000AA"/>
    <w:rsid w:val="00710715"/>
    <w:rsid w:val="00720E51"/>
    <w:rsid w:val="00760281"/>
    <w:rsid w:val="0077186E"/>
    <w:rsid w:val="007A0FD8"/>
    <w:rsid w:val="00805DD0"/>
    <w:rsid w:val="00811A79"/>
    <w:rsid w:val="0083384C"/>
    <w:rsid w:val="00835507"/>
    <w:rsid w:val="00842CA8"/>
    <w:rsid w:val="008554BA"/>
    <w:rsid w:val="00866D93"/>
    <w:rsid w:val="00881761"/>
    <w:rsid w:val="0088438A"/>
    <w:rsid w:val="0089539C"/>
    <w:rsid w:val="008A4599"/>
    <w:rsid w:val="008A5F34"/>
    <w:rsid w:val="008B4B3C"/>
    <w:rsid w:val="008D5AEF"/>
    <w:rsid w:val="008E5727"/>
    <w:rsid w:val="008F0E48"/>
    <w:rsid w:val="0091309F"/>
    <w:rsid w:val="00930649"/>
    <w:rsid w:val="00946928"/>
    <w:rsid w:val="0095043B"/>
    <w:rsid w:val="009928FE"/>
    <w:rsid w:val="00995386"/>
    <w:rsid w:val="00995562"/>
    <w:rsid w:val="009A0540"/>
    <w:rsid w:val="009A75D9"/>
    <w:rsid w:val="009C7E17"/>
    <w:rsid w:val="00A0133C"/>
    <w:rsid w:val="00A42D22"/>
    <w:rsid w:val="00A66ACA"/>
    <w:rsid w:val="00A67C16"/>
    <w:rsid w:val="00A74041"/>
    <w:rsid w:val="00A80830"/>
    <w:rsid w:val="00A81D81"/>
    <w:rsid w:val="00A827C6"/>
    <w:rsid w:val="00A84FED"/>
    <w:rsid w:val="00AA456E"/>
    <w:rsid w:val="00AB166E"/>
    <w:rsid w:val="00AC3E62"/>
    <w:rsid w:val="00AC5737"/>
    <w:rsid w:val="00AC6559"/>
    <w:rsid w:val="00AD1F78"/>
    <w:rsid w:val="00AE0139"/>
    <w:rsid w:val="00B16525"/>
    <w:rsid w:val="00B32896"/>
    <w:rsid w:val="00B32EFE"/>
    <w:rsid w:val="00B47374"/>
    <w:rsid w:val="00B50164"/>
    <w:rsid w:val="00B677BE"/>
    <w:rsid w:val="00B70F0A"/>
    <w:rsid w:val="00B86695"/>
    <w:rsid w:val="00B9170D"/>
    <w:rsid w:val="00B97B44"/>
    <w:rsid w:val="00BA5B70"/>
    <w:rsid w:val="00BA7D81"/>
    <w:rsid w:val="00C575DF"/>
    <w:rsid w:val="00C63B4B"/>
    <w:rsid w:val="00C82BEF"/>
    <w:rsid w:val="00C924D1"/>
    <w:rsid w:val="00C95DFD"/>
    <w:rsid w:val="00CB5C6C"/>
    <w:rsid w:val="00CC3831"/>
    <w:rsid w:val="00CD4521"/>
    <w:rsid w:val="00CD550A"/>
    <w:rsid w:val="00CE3209"/>
    <w:rsid w:val="00CE3813"/>
    <w:rsid w:val="00CF570D"/>
    <w:rsid w:val="00D028BB"/>
    <w:rsid w:val="00D11797"/>
    <w:rsid w:val="00D33099"/>
    <w:rsid w:val="00D83007"/>
    <w:rsid w:val="00DD1339"/>
    <w:rsid w:val="00DE43F3"/>
    <w:rsid w:val="00DF1347"/>
    <w:rsid w:val="00E041B1"/>
    <w:rsid w:val="00E1352A"/>
    <w:rsid w:val="00E1540D"/>
    <w:rsid w:val="00E270B8"/>
    <w:rsid w:val="00E42387"/>
    <w:rsid w:val="00E64C3B"/>
    <w:rsid w:val="00E76EAF"/>
    <w:rsid w:val="00E846CB"/>
    <w:rsid w:val="00EB243D"/>
    <w:rsid w:val="00EB7340"/>
    <w:rsid w:val="00EC7E65"/>
    <w:rsid w:val="00ED7B58"/>
    <w:rsid w:val="00EE09D3"/>
    <w:rsid w:val="00EE3A31"/>
    <w:rsid w:val="00F37EFE"/>
    <w:rsid w:val="00F80837"/>
    <w:rsid w:val="00F86E89"/>
    <w:rsid w:val="00FE2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DB3A24-6D7D-4819-AA6D-AF43E6340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5A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14B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14B7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14B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14B7B"/>
    <w:rPr>
      <w:sz w:val="18"/>
      <w:szCs w:val="18"/>
    </w:rPr>
  </w:style>
  <w:style w:type="paragraph" w:styleId="a5">
    <w:name w:val="List Paragraph"/>
    <w:basedOn w:val="a"/>
    <w:uiPriority w:val="34"/>
    <w:qFormat/>
    <w:rsid w:val="00930649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E64C3B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DF1347"/>
    <w:rPr>
      <w:b/>
      <w:bCs/>
    </w:rPr>
  </w:style>
  <w:style w:type="character" w:styleId="a8">
    <w:name w:val="FollowedHyperlink"/>
    <w:basedOn w:val="a0"/>
    <w:uiPriority w:val="99"/>
    <w:semiHidden/>
    <w:unhideWhenUsed/>
    <w:rsid w:val="0024068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wangchen@bistu.edu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公共管理与传媒学院办公室</cp:lastModifiedBy>
  <cp:revision>51</cp:revision>
  <dcterms:created xsi:type="dcterms:W3CDTF">2013-02-27T05:40:00Z</dcterms:created>
  <dcterms:modified xsi:type="dcterms:W3CDTF">2015-01-07T08:22:00Z</dcterms:modified>
</cp:coreProperties>
</file>