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96" w:rsidRPr="00950A00" w:rsidRDefault="00147096" w:rsidP="00375041">
      <w:pPr>
        <w:spacing w:line="60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950A00">
        <w:rPr>
          <w:rFonts w:ascii="方正小标宋简体" w:eastAsia="方正小标宋简体" w:hint="eastAsia"/>
          <w:b/>
          <w:bCs/>
          <w:sz w:val="36"/>
          <w:szCs w:val="36"/>
        </w:rPr>
        <w:t>北京信息科技大学</w:t>
      </w:r>
    </w:p>
    <w:p w:rsidR="00050C38" w:rsidRPr="00950A00" w:rsidRDefault="00050C38" w:rsidP="004C6C59">
      <w:pPr>
        <w:spacing w:line="60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950A00">
        <w:rPr>
          <w:rFonts w:ascii="方正小标宋简体" w:eastAsia="方正小标宋简体" w:hint="eastAsia"/>
          <w:b/>
          <w:bCs/>
          <w:sz w:val="36"/>
          <w:szCs w:val="36"/>
        </w:rPr>
        <w:t>关于</w:t>
      </w:r>
      <w:r w:rsidR="00EE3174" w:rsidRPr="00950A00">
        <w:rPr>
          <w:rFonts w:ascii="方正小标宋简体" w:eastAsia="方正小标宋简体" w:hint="eastAsia"/>
          <w:b/>
          <w:bCs/>
          <w:sz w:val="36"/>
          <w:szCs w:val="36"/>
        </w:rPr>
        <w:t>20</w:t>
      </w:r>
      <w:r w:rsidR="00EE3174">
        <w:rPr>
          <w:rFonts w:ascii="方正小标宋简体" w:eastAsia="方正小标宋简体" w:hint="eastAsia"/>
          <w:b/>
          <w:bCs/>
          <w:sz w:val="36"/>
          <w:szCs w:val="36"/>
        </w:rPr>
        <w:t>1</w:t>
      </w:r>
      <w:r w:rsidR="00D30670">
        <w:rPr>
          <w:rFonts w:ascii="方正小标宋简体" w:eastAsia="方正小标宋简体" w:hint="eastAsia"/>
          <w:b/>
          <w:bCs/>
          <w:sz w:val="36"/>
          <w:szCs w:val="36"/>
        </w:rPr>
        <w:t>7</w:t>
      </w:r>
      <w:r w:rsidR="00EE3174" w:rsidRPr="00950A00">
        <w:rPr>
          <w:rFonts w:ascii="方正小标宋简体" w:eastAsia="方正小标宋简体" w:hint="eastAsia"/>
          <w:b/>
          <w:bCs/>
          <w:sz w:val="36"/>
          <w:szCs w:val="36"/>
        </w:rPr>
        <w:t>年</w:t>
      </w:r>
      <w:r w:rsidR="008627E7">
        <w:rPr>
          <w:rFonts w:ascii="方正小标宋简体" w:eastAsia="方正小标宋简体" w:hint="eastAsia"/>
          <w:b/>
          <w:bCs/>
          <w:sz w:val="36"/>
          <w:szCs w:val="36"/>
        </w:rPr>
        <w:t>12</w:t>
      </w:r>
      <w:r w:rsidRPr="00950A00">
        <w:rPr>
          <w:rFonts w:ascii="方正小标宋简体" w:eastAsia="方正小标宋简体" w:hint="eastAsia"/>
          <w:b/>
          <w:bCs/>
          <w:sz w:val="36"/>
          <w:szCs w:val="36"/>
        </w:rPr>
        <w:t>月大学英语</w:t>
      </w:r>
      <w:r w:rsidR="00996915" w:rsidRPr="00950A00">
        <w:rPr>
          <w:rFonts w:ascii="方正小标宋简体" w:eastAsia="方正小标宋简体" w:hint="eastAsia"/>
          <w:b/>
          <w:bCs/>
          <w:sz w:val="36"/>
          <w:szCs w:val="36"/>
        </w:rPr>
        <w:t>四六级</w:t>
      </w:r>
      <w:r w:rsidRPr="00950A00">
        <w:rPr>
          <w:rFonts w:ascii="方正小标宋简体" w:eastAsia="方正小标宋简体" w:hint="eastAsia"/>
          <w:b/>
          <w:bCs/>
          <w:sz w:val="36"/>
          <w:szCs w:val="36"/>
        </w:rPr>
        <w:t>考试报名的通知</w:t>
      </w:r>
    </w:p>
    <w:p w:rsidR="006749C1" w:rsidRDefault="006749C1" w:rsidP="006749C1">
      <w:pPr>
        <w:spacing w:line="600" w:lineRule="exact"/>
        <w:rPr>
          <w:rFonts w:eastAsia="仿宋_GB2312"/>
          <w:sz w:val="28"/>
        </w:rPr>
      </w:pPr>
    </w:p>
    <w:p w:rsidR="00693ABE" w:rsidRPr="006749C1" w:rsidRDefault="00FD7AEB" w:rsidP="00477A36">
      <w:pPr>
        <w:spacing w:line="520" w:lineRule="exact"/>
        <w:ind w:leftChars="257" w:left="540"/>
        <w:rPr>
          <w:rFonts w:eastAsia="仿宋_GB2312"/>
          <w:sz w:val="30"/>
          <w:szCs w:val="30"/>
        </w:rPr>
      </w:pPr>
      <w:r w:rsidRPr="006749C1">
        <w:rPr>
          <w:rFonts w:eastAsia="仿宋_GB2312" w:hint="eastAsia"/>
          <w:sz w:val="30"/>
          <w:szCs w:val="30"/>
        </w:rPr>
        <w:t>各学院</w:t>
      </w:r>
      <w:r w:rsidR="00950A00">
        <w:rPr>
          <w:rFonts w:eastAsia="仿宋_GB2312" w:hint="eastAsia"/>
          <w:sz w:val="30"/>
          <w:szCs w:val="30"/>
        </w:rPr>
        <w:t>、各位同学</w:t>
      </w:r>
      <w:r w:rsidR="00693ABE" w:rsidRPr="006749C1">
        <w:rPr>
          <w:rFonts w:eastAsia="仿宋_GB2312" w:hint="eastAsia"/>
          <w:sz w:val="30"/>
          <w:szCs w:val="30"/>
        </w:rPr>
        <w:t>：</w:t>
      </w:r>
    </w:p>
    <w:p w:rsidR="00631BE4" w:rsidRPr="006749C1" w:rsidRDefault="00693ABE" w:rsidP="00477A36">
      <w:pPr>
        <w:spacing w:line="520" w:lineRule="exact"/>
        <w:ind w:leftChars="257" w:left="540" w:firstLineChars="200" w:firstLine="600"/>
        <w:rPr>
          <w:rFonts w:ascii="仿宋_GB2312" w:eastAsia="仿宋_GB2312"/>
          <w:sz w:val="30"/>
          <w:szCs w:val="30"/>
        </w:rPr>
      </w:pPr>
      <w:r w:rsidRPr="006749C1">
        <w:rPr>
          <w:rFonts w:eastAsia="仿宋_GB2312" w:hint="eastAsia"/>
          <w:sz w:val="30"/>
          <w:szCs w:val="30"/>
        </w:rPr>
        <w:t>根据</w:t>
      </w:r>
      <w:r w:rsidR="00457634">
        <w:rPr>
          <w:rFonts w:eastAsia="仿宋_GB2312" w:hint="eastAsia"/>
          <w:sz w:val="30"/>
          <w:szCs w:val="30"/>
        </w:rPr>
        <w:t>全国</w:t>
      </w:r>
      <w:r w:rsidR="00C82158">
        <w:rPr>
          <w:rFonts w:eastAsia="仿宋_GB2312" w:hint="eastAsia"/>
          <w:sz w:val="30"/>
          <w:szCs w:val="30"/>
        </w:rPr>
        <w:t>大学英语四</w:t>
      </w:r>
      <w:r w:rsidR="00457634">
        <w:rPr>
          <w:rFonts w:eastAsia="仿宋_GB2312" w:hint="eastAsia"/>
          <w:sz w:val="30"/>
          <w:szCs w:val="30"/>
        </w:rPr>
        <w:t>、</w:t>
      </w:r>
      <w:r w:rsidR="00C82158">
        <w:rPr>
          <w:rFonts w:eastAsia="仿宋_GB2312" w:hint="eastAsia"/>
          <w:sz w:val="30"/>
          <w:szCs w:val="30"/>
        </w:rPr>
        <w:t>六级考试工作安排</w:t>
      </w:r>
      <w:r w:rsidRPr="006749C1">
        <w:rPr>
          <w:rFonts w:ascii="仿宋_GB2312" w:eastAsia="仿宋_GB2312" w:hint="eastAsia"/>
          <w:sz w:val="30"/>
          <w:szCs w:val="30"/>
        </w:rPr>
        <w:t>，</w:t>
      </w:r>
      <w:r w:rsidR="00AA0533">
        <w:rPr>
          <w:rFonts w:ascii="仿宋_GB2312" w:eastAsia="仿宋_GB2312" w:hint="eastAsia"/>
          <w:sz w:val="30"/>
          <w:szCs w:val="30"/>
        </w:rPr>
        <w:t>全国</w:t>
      </w:r>
      <w:r w:rsidR="00050C38" w:rsidRPr="006749C1">
        <w:rPr>
          <w:rFonts w:ascii="仿宋_GB2312" w:eastAsia="仿宋_GB2312" w:hint="eastAsia"/>
          <w:sz w:val="30"/>
          <w:szCs w:val="30"/>
        </w:rPr>
        <w:t>大学英语四</w:t>
      </w:r>
      <w:r w:rsidR="000410B0">
        <w:rPr>
          <w:rFonts w:ascii="仿宋_GB2312" w:eastAsia="仿宋_GB2312" w:hint="eastAsia"/>
          <w:sz w:val="30"/>
          <w:szCs w:val="30"/>
        </w:rPr>
        <w:t>、</w:t>
      </w:r>
      <w:r w:rsidR="00050C38" w:rsidRPr="006749C1">
        <w:rPr>
          <w:rFonts w:ascii="仿宋_GB2312" w:eastAsia="仿宋_GB2312" w:hint="eastAsia"/>
          <w:sz w:val="30"/>
          <w:szCs w:val="30"/>
        </w:rPr>
        <w:t>六级考试</w:t>
      </w:r>
      <w:r w:rsidR="00AA0533">
        <w:rPr>
          <w:rFonts w:ascii="仿宋_GB2312" w:eastAsia="仿宋_GB2312" w:hint="eastAsia"/>
          <w:sz w:val="30"/>
          <w:szCs w:val="30"/>
        </w:rPr>
        <w:t>定</w:t>
      </w:r>
      <w:r w:rsidR="00050C38" w:rsidRPr="006749C1">
        <w:rPr>
          <w:rFonts w:ascii="仿宋_GB2312" w:eastAsia="仿宋_GB2312" w:hint="eastAsia"/>
          <w:sz w:val="30"/>
          <w:szCs w:val="30"/>
        </w:rPr>
        <w:t>于</w:t>
      </w:r>
      <w:r w:rsidR="002E2923" w:rsidRPr="006749C1">
        <w:rPr>
          <w:rFonts w:ascii="仿宋_GB2312" w:eastAsia="仿宋_GB2312" w:hint="eastAsia"/>
          <w:sz w:val="30"/>
          <w:szCs w:val="30"/>
        </w:rPr>
        <w:t>20</w:t>
      </w:r>
      <w:r w:rsidR="002E2923">
        <w:rPr>
          <w:rFonts w:ascii="仿宋_GB2312" w:eastAsia="仿宋_GB2312" w:hint="eastAsia"/>
          <w:sz w:val="30"/>
          <w:szCs w:val="30"/>
        </w:rPr>
        <w:t>1</w:t>
      </w:r>
      <w:r w:rsidR="00D30670">
        <w:rPr>
          <w:rFonts w:ascii="仿宋_GB2312" w:eastAsia="仿宋_GB2312" w:hint="eastAsia"/>
          <w:sz w:val="30"/>
          <w:szCs w:val="30"/>
        </w:rPr>
        <w:t>7</w:t>
      </w:r>
      <w:r w:rsidR="002E2923" w:rsidRPr="006749C1">
        <w:rPr>
          <w:rFonts w:ascii="仿宋_GB2312" w:eastAsia="仿宋_GB2312" w:hint="eastAsia"/>
          <w:sz w:val="30"/>
          <w:szCs w:val="30"/>
        </w:rPr>
        <w:t>年</w:t>
      </w:r>
      <w:r w:rsidR="008627E7">
        <w:rPr>
          <w:rFonts w:ascii="仿宋_GB2312" w:eastAsia="仿宋_GB2312" w:hint="eastAsia"/>
          <w:sz w:val="30"/>
          <w:szCs w:val="30"/>
        </w:rPr>
        <w:t>12</w:t>
      </w:r>
      <w:r w:rsidR="00050C38" w:rsidRPr="006749C1">
        <w:rPr>
          <w:rFonts w:ascii="仿宋_GB2312" w:eastAsia="仿宋_GB2312" w:hint="eastAsia"/>
          <w:sz w:val="30"/>
          <w:szCs w:val="30"/>
        </w:rPr>
        <w:t>月</w:t>
      </w:r>
      <w:r w:rsidR="008627E7">
        <w:rPr>
          <w:rFonts w:ascii="仿宋_GB2312" w:eastAsia="仿宋_GB2312" w:hint="eastAsia"/>
          <w:sz w:val="30"/>
          <w:szCs w:val="30"/>
        </w:rPr>
        <w:t>16</w:t>
      </w:r>
      <w:r w:rsidR="00E9592A">
        <w:rPr>
          <w:rFonts w:ascii="仿宋_GB2312" w:eastAsia="仿宋_GB2312" w:hint="eastAsia"/>
          <w:sz w:val="30"/>
          <w:szCs w:val="30"/>
        </w:rPr>
        <w:t>日</w:t>
      </w:r>
      <w:r w:rsidR="00050C38" w:rsidRPr="006749C1">
        <w:rPr>
          <w:rFonts w:ascii="仿宋_GB2312" w:eastAsia="仿宋_GB2312" w:hint="eastAsia"/>
          <w:sz w:val="30"/>
          <w:szCs w:val="30"/>
        </w:rPr>
        <w:t>举行，现就有关事宜通知如下：</w:t>
      </w:r>
    </w:p>
    <w:p w:rsidR="003C0DB0" w:rsidRPr="006749C1" w:rsidRDefault="00C82158" w:rsidP="00477A36">
      <w:pPr>
        <w:spacing w:line="520" w:lineRule="exact"/>
        <w:ind w:leftChars="257" w:left="540" w:firstLineChars="198" w:firstLine="594"/>
        <w:rPr>
          <w:rFonts w:ascii="仿宋_GB2312" w:eastAsia="仿宋_GB2312"/>
          <w:b/>
          <w:bCs/>
          <w:sz w:val="30"/>
          <w:szCs w:val="30"/>
        </w:rPr>
      </w:pPr>
      <w:r w:rsidRPr="00875CA2">
        <w:rPr>
          <w:rFonts w:ascii="仿宋_GB2312" w:eastAsia="仿宋_GB2312" w:hint="eastAsia"/>
          <w:sz w:val="30"/>
          <w:szCs w:val="30"/>
        </w:rPr>
        <w:t>一</w:t>
      </w:r>
      <w:r w:rsidR="00050C38" w:rsidRPr="006749C1">
        <w:rPr>
          <w:rFonts w:ascii="仿宋_GB2312" w:eastAsia="仿宋_GB2312" w:hint="eastAsia"/>
          <w:b/>
          <w:sz w:val="30"/>
          <w:szCs w:val="30"/>
        </w:rPr>
        <w:t>、</w:t>
      </w:r>
      <w:r w:rsidR="00050C38" w:rsidRPr="00B60EC4">
        <w:rPr>
          <w:rFonts w:ascii="仿宋_GB2312" w:eastAsia="仿宋_GB2312" w:hint="eastAsia"/>
          <w:sz w:val="30"/>
          <w:szCs w:val="30"/>
        </w:rPr>
        <w:t>报名资格</w:t>
      </w:r>
      <w:r w:rsidR="00631BE4" w:rsidRPr="00B60EC4">
        <w:rPr>
          <w:rFonts w:ascii="仿宋_GB2312" w:eastAsia="仿宋_GB2312" w:hint="eastAsia"/>
          <w:sz w:val="30"/>
          <w:szCs w:val="30"/>
        </w:rPr>
        <w:t>：</w:t>
      </w:r>
    </w:p>
    <w:p w:rsidR="00BB0BFC" w:rsidRDefault="00981C65" w:rsidP="00477A36">
      <w:pPr>
        <w:spacing w:line="520" w:lineRule="exact"/>
        <w:ind w:leftChars="257" w:left="540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</w:t>
      </w:r>
      <w:r w:rsidR="00050C38" w:rsidRPr="006749C1">
        <w:rPr>
          <w:rFonts w:ascii="仿宋_GB2312" w:eastAsia="仿宋_GB2312" w:hint="eastAsia"/>
          <w:sz w:val="30"/>
          <w:szCs w:val="30"/>
        </w:rPr>
        <w:t>四级：</w:t>
      </w:r>
      <w:r w:rsidR="00974404">
        <w:rPr>
          <w:rFonts w:ascii="仿宋_GB2312" w:eastAsia="仿宋_GB2312" w:hint="eastAsia"/>
          <w:sz w:val="30"/>
          <w:szCs w:val="30"/>
        </w:rPr>
        <w:t>20</w:t>
      </w:r>
      <w:r w:rsidR="002E2923">
        <w:rPr>
          <w:rFonts w:ascii="仿宋_GB2312" w:eastAsia="仿宋_GB2312" w:hint="eastAsia"/>
          <w:sz w:val="30"/>
          <w:szCs w:val="30"/>
        </w:rPr>
        <w:t>1</w:t>
      </w:r>
      <w:r w:rsidR="008627E7">
        <w:rPr>
          <w:rFonts w:ascii="仿宋_GB2312" w:eastAsia="仿宋_GB2312" w:hint="eastAsia"/>
          <w:sz w:val="30"/>
          <w:szCs w:val="30"/>
        </w:rPr>
        <w:t>4</w:t>
      </w:r>
      <w:r w:rsidR="00375041">
        <w:rPr>
          <w:rFonts w:ascii="仿宋_GB2312" w:eastAsia="仿宋_GB2312" w:hint="eastAsia"/>
          <w:sz w:val="30"/>
          <w:szCs w:val="30"/>
        </w:rPr>
        <w:t>～</w:t>
      </w:r>
      <w:r w:rsidR="00974404">
        <w:rPr>
          <w:rFonts w:ascii="仿宋_GB2312" w:eastAsia="仿宋_GB2312" w:hint="eastAsia"/>
          <w:sz w:val="30"/>
          <w:szCs w:val="30"/>
        </w:rPr>
        <w:t>20</w:t>
      </w:r>
      <w:r w:rsidR="00F95993">
        <w:rPr>
          <w:rFonts w:ascii="仿宋_GB2312" w:eastAsia="仿宋_GB2312" w:hint="eastAsia"/>
          <w:sz w:val="30"/>
          <w:szCs w:val="30"/>
        </w:rPr>
        <w:t>1</w:t>
      </w:r>
      <w:r w:rsidR="00D30670">
        <w:rPr>
          <w:rFonts w:ascii="仿宋_GB2312" w:eastAsia="仿宋_GB2312" w:hint="eastAsia"/>
          <w:sz w:val="30"/>
          <w:szCs w:val="30"/>
        </w:rPr>
        <w:t>5</w:t>
      </w:r>
      <w:r w:rsidR="00D929EC" w:rsidRPr="006749C1">
        <w:rPr>
          <w:rFonts w:ascii="仿宋_GB2312" w:eastAsia="仿宋_GB2312" w:hint="eastAsia"/>
          <w:sz w:val="30"/>
          <w:szCs w:val="30"/>
        </w:rPr>
        <w:t>级</w:t>
      </w:r>
      <w:r w:rsidR="00993298">
        <w:rPr>
          <w:rFonts w:ascii="仿宋_GB2312" w:eastAsia="仿宋_GB2312" w:hint="eastAsia"/>
          <w:sz w:val="30"/>
          <w:szCs w:val="30"/>
        </w:rPr>
        <w:t>非英语专业</w:t>
      </w:r>
      <w:r w:rsidR="00D929EC" w:rsidRPr="006749C1">
        <w:rPr>
          <w:rFonts w:ascii="仿宋_GB2312" w:eastAsia="仿宋_GB2312" w:hint="eastAsia"/>
          <w:sz w:val="30"/>
          <w:szCs w:val="30"/>
        </w:rPr>
        <w:t>在校</w:t>
      </w:r>
      <w:r w:rsidR="00050C38" w:rsidRPr="006749C1">
        <w:rPr>
          <w:rFonts w:ascii="仿宋_GB2312" w:eastAsia="仿宋_GB2312" w:hint="eastAsia"/>
          <w:sz w:val="30"/>
          <w:szCs w:val="30"/>
        </w:rPr>
        <w:t>本科生、</w:t>
      </w:r>
      <w:r w:rsidR="00974404">
        <w:rPr>
          <w:rFonts w:ascii="仿宋_GB2312" w:eastAsia="仿宋_GB2312" w:hint="eastAsia"/>
          <w:sz w:val="30"/>
          <w:szCs w:val="30"/>
        </w:rPr>
        <w:t>20</w:t>
      </w:r>
      <w:r w:rsidR="00F95993">
        <w:rPr>
          <w:rFonts w:ascii="仿宋_GB2312" w:eastAsia="仿宋_GB2312" w:hint="eastAsia"/>
          <w:sz w:val="30"/>
          <w:szCs w:val="30"/>
        </w:rPr>
        <w:t>1</w:t>
      </w:r>
      <w:r w:rsidR="00E37092">
        <w:rPr>
          <w:rFonts w:ascii="仿宋_GB2312" w:eastAsia="仿宋_GB2312" w:hint="eastAsia"/>
          <w:sz w:val="30"/>
          <w:szCs w:val="30"/>
        </w:rPr>
        <w:t>6</w:t>
      </w:r>
      <w:r w:rsidR="006D4907">
        <w:rPr>
          <w:rFonts w:ascii="仿宋_GB2312" w:eastAsia="仿宋_GB2312" w:hint="eastAsia"/>
          <w:sz w:val="30"/>
          <w:szCs w:val="30"/>
        </w:rPr>
        <w:t>～</w:t>
      </w:r>
      <w:r w:rsidR="000E6965">
        <w:rPr>
          <w:rFonts w:ascii="仿宋_GB2312" w:eastAsia="仿宋_GB2312" w:hint="eastAsia"/>
          <w:sz w:val="30"/>
          <w:szCs w:val="30"/>
        </w:rPr>
        <w:t>201</w:t>
      </w:r>
      <w:r w:rsidR="00E37092">
        <w:rPr>
          <w:rFonts w:ascii="仿宋_GB2312" w:eastAsia="仿宋_GB2312" w:hint="eastAsia"/>
          <w:sz w:val="30"/>
          <w:szCs w:val="30"/>
        </w:rPr>
        <w:t>7</w:t>
      </w:r>
      <w:r w:rsidR="00AA0533">
        <w:rPr>
          <w:rFonts w:ascii="仿宋_GB2312" w:eastAsia="仿宋_GB2312" w:hint="eastAsia"/>
          <w:sz w:val="30"/>
          <w:szCs w:val="30"/>
        </w:rPr>
        <w:t>级</w:t>
      </w:r>
      <w:r w:rsidR="00D929EC" w:rsidRPr="006749C1">
        <w:rPr>
          <w:rFonts w:ascii="仿宋_GB2312" w:eastAsia="仿宋_GB2312" w:hint="eastAsia"/>
          <w:sz w:val="30"/>
          <w:szCs w:val="30"/>
        </w:rPr>
        <w:t>在校</w:t>
      </w:r>
      <w:r w:rsidR="00BB0BFC">
        <w:rPr>
          <w:rFonts w:ascii="仿宋_GB2312" w:eastAsia="仿宋_GB2312" w:hint="eastAsia"/>
          <w:sz w:val="30"/>
          <w:szCs w:val="30"/>
        </w:rPr>
        <w:t>二学位、高职升本学生、</w:t>
      </w:r>
      <w:r w:rsidR="005F3844" w:rsidRPr="006749C1">
        <w:rPr>
          <w:rFonts w:ascii="仿宋_GB2312" w:eastAsia="仿宋_GB2312" w:hint="eastAsia"/>
          <w:sz w:val="30"/>
          <w:szCs w:val="30"/>
        </w:rPr>
        <w:t>研究生</w:t>
      </w:r>
      <w:r w:rsidR="00050C38" w:rsidRPr="006749C1">
        <w:rPr>
          <w:rFonts w:ascii="仿宋_GB2312" w:eastAsia="仿宋_GB2312" w:hint="eastAsia"/>
          <w:sz w:val="30"/>
          <w:szCs w:val="30"/>
        </w:rPr>
        <w:t>。</w:t>
      </w:r>
    </w:p>
    <w:p w:rsidR="005474F6" w:rsidRDefault="00981C65" w:rsidP="00477A36">
      <w:pPr>
        <w:spacing w:line="520" w:lineRule="exact"/>
        <w:ind w:leftChars="257" w:left="540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</w:t>
      </w:r>
      <w:r w:rsidR="00050C38" w:rsidRPr="006749C1">
        <w:rPr>
          <w:rFonts w:ascii="仿宋_GB2312" w:eastAsia="仿宋_GB2312" w:hint="eastAsia"/>
          <w:sz w:val="30"/>
          <w:szCs w:val="30"/>
        </w:rPr>
        <w:t>六级：英语四级</w:t>
      </w:r>
      <w:r w:rsidR="001703DF" w:rsidRPr="006749C1">
        <w:rPr>
          <w:rFonts w:ascii="仿宋_GB2312" w:eastAsia="仿宋_GB2312" w:hint="eastAsia"/>
          <w:sz w:val="30"/>
          <w:szCs w:val="30"/>
        </w:rPr>
        <w:t>达到425分(含)</w:t>
      </w:r>
      <w:r w:rsidR="009D40CC" w:rsidRPr="006749C1">
        <w:rPr>
          <w:rFonts w:ascii="仿宋_GB2312" w:eastAsia="仿宋_GB2312" w:hint="eastAsia"/>
          <w:sz w:val="30"/>
          <w:szCs w:val="30"/>
        </w:rPr>
        <w:t>以上</w:t>
      </w:r>
      <w:r w:rsidR="00050C38" w:rsidRPr="006749C1">
        <w:rPr>
          <w:rFonts w:ascii="仿宋_GB2312" w:eastAsia="仿宋_GB2312" w:hint="eastAsia"/>
          <w:sz w:val="30"/>
          <w:szCs w:val="30"/>
        </w:rPr>
        <w:t>的</w:t>
      </w:r>
      <w:r w:rsidR="00584D12">
        <w:rPr>
          <w:rFonts w:ascii="仿宋_GB2312" w:eastAsia="仿宋_GB2312" w:hint="eastAsia"/>
          <w:sz w:val="30"/>
          <w:szCs w:val="30"/>
        </w:rPr>
        <w:t>在校</w:t>
      </w:r>
      <w:r w:rsidR="00050C38" w:rsidRPr="006749C1">
        <w:rPr>
          <w:rFonts w:ascii="仿宋_GB2312" w:eastAsia="仿宋_GB2312" w:hint="eastAsia"/>
          <w:sz w:val="30"/>
          <w:szCs w:val="30"/>
        </w:rPr>
        <w:t>学生（</w:t>
      </w:r>
      <w:r w:rsidR="001703DF" w:rsidRPr="006749C1">
        <w:rPr>
          <w:rFonts w:ascii="仿宋_GB2312" w:eastAsia="仿宋_GB2312" w:hint="eastAsia"/>
          <w:b/>
          <w:sz w:val="30"/>
          <w:szCs w:val="30"/>
        </w:rPr>
        <w:t>参加考试时</w:t>
      </w:r>
      <w:r w:rsidR="00050C38" w:rsidRPr="006749C1">
        <w:rPr>
          <w:rFonts w:ascii="仿宋_GB2312" w:eastAsia="仿宋_GB2312" w:hint="eastAsia"/>
          <w:b/>
          <w:sz w:val="30"/>
          <w:szCs w:val="30"/>
        </w:rPr>
        <w:t>必须持有</w:t>
      </w:r>
      <w:r w:rsidR="009D40CC" w:rsidRPr="006749C1">
        <w:rPr>
          <w:rFonts w:ascii="仿宋_GB2312" w:eastAsia="仿宋_GB2312" w:hint="eastAsia"/>
          <w:b/>
          <w:sz w:val="30"/>
          <w:szCs w:val="30"/>
        </w:rPr>
        <w:t>四级</w:t>
      </w:r>
      <w:r w:rsidR="001703DF" w:rsidRPr="006749C1">
        <w:rPr>
          <w:rFonts w:ascii="仿宋_GB2312" w:eastAsia="仿宋_GB2312" w:hint="eastAsia"/>
          <w:b/>
          <w:sz w:val="30"/>
          <w:szCs w:val="30"/>
        </w:rPr>
        <w:t>425分</w:t>
      </w:r>
      <w:r w:rsidR="00C659A6" w:rsidRPr="006749C1">
        <w:rPr>
          <w:rFonts w:ascii="仿宋_GB2312" w:eastAsia="仿宋_GB2312" w:hint="eastAsia"/>
          <w:b/>
          <w:sz w:val="30"/>
          <w:szCs w:val="30"/>
        </w:rPr>
        <w:t>(含)</w:t>
      </w:r>
      <w:r w:rsidR="001703DF" w:rsidRPr="006749C1">
        <w:rPr>
          <w:rFonts w:ascii="仿宋_GB2312" w:eastAsia="仿宋_GB2312" w:hint="eastAsia"/>
          <w:b/>
          <w:sz w:val="30"/>
          <w:szCs w:val="30"/>
        </w:rPr>
        <w:t>以上成绩单</w:t>
      </w:r>
      <w:r w:rsidR="00050C38" w:rsidRPr="006749C1">
        <w:rPr>
          <w:rFonts w:ascii="仿宋_GB2312" w:eastAsia="仿宋_GB2312" w:hint="eastAsia"/>
          <w:sz w:val="30"/>
          <w:szCs w:val="30"/>
        </w:rPr>
        <w:t>）。</w:t>
      </w:r>
    </w:p>
    <w:p w:rsidR="00AF6F85" w:rsidRPr="007D0EEE" w:rsidRDefault="00AF6F85" w:rsidP="00477A36">
      <w:pPr>
        <w:spacing w:line="520" w:lineRule="exact"/>
        <w:ind w:leftChars="257" w:left="540" w:firstLineChars="200" w:firstLine="6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二学位、高职升本</w:t>
      </w:r>
      <w:r w:rsidRPr="008C6C91">
        <w:rPr>
          <w:rFonts w:ascii="仿宋_GB2312" w:eastAsia="仿宋_GB2312" w:hint="eastAsia"/>
          <w:b/>
          <w:sz w:val="30"/>
          <w:szCs w:val="30"/>
        </w:rPr>
        <w:t>学生、研究生报名时需提供英语四级成绩单原件。</w:t>
      </w:r>
    </w:p>
    <w:p w:rsidR="00EA751C" w:rsidRDefault="00584D12" w:rsidP="00477A36">
      <w:pPr>
        <w:spacing w:line="520" w:lineRule="exact"/>
        <w:ind w:leftChars="257" w:left="540" w:firstLineChars="247" w:firstLine="741"/>
        <w:rPr>
          <w:rFonts w:ascii="仿宋_GB2312" w:eastAsia="仿宋_GB2312"/>
          <w:sz w:val="30"/>
          <w:szCs w:val="30"/>
        </w:rPr>
      </w:pPr>
      <w:r w:rsidRPr="00875CA2">
        <w:rPr>
          <w:rFonts w:ascii="仿宋_GB2312" w:eastAsia="仿宋_GB2312" w:hint="eastAsia"/>
          <w:sz w:val="30"/>
          <w:szCs w:val="30"/>
        </w:rPr>
        <w:t>二</w:t>
      </w:r>
      <w:r w:rsidR="00050C38" w:rsidRPr="006749C1">
        <w:rPr>
          <w:rFonts w:ascii="仿宋_GB2312" w:eastAsia="仿宋_GB2312" w:hint="eastAsia"/>
          <w:b/>
          <w:sz w:val="30"/>
          <w:szCs w:val="30"/>
        </w:rPr>
        <w:t>、</w:t>
      </w:r>
      <w:r w:rsidR="00050C38" w:rsidRPr="006749C1">
        <w:rPr>
          <w:rFonts w:ascii="仿宋_GB2312" w:eastAsia="仿宋_GB2312" w:hint="eastAsia"/>
          <w:sz w:val="30"/>
          <w:szCs w:val="30"/>
        </w:rPr>
        <w:t>报名费：</w:t>
      </w:r>
    </w:p>
    <w:p w:rsidR="00EA751C" w:rsidRDefault="00050C38" w:rsidP="00477A36">
      <w:pPr>
        <w:spacing w:line="520" w:lineRule="exact"/>
        <w:ind w:leftChars="257" w:left="540" w:firstLineChars="198" w:firstLine="594"/>
        <w:rPr>
          <w:rFonts w:ascii="仿宋_GB2312" w:eastAsia="仿宋_GB2312"/>
          <w:sz w:val="30"/>
          <w:szCs w:val="30"/>
        </w:rPr>
      </w:pPr>
      <w:r w:rsidRPr="006749C1">
        <w:rPr>
          <w:rFonts w:ascii="仿宋_GB2312" w:eastAsia="仿宋_GB2312" w:hint="eastAsia"/>
          <w:sz w:val="30"/>
          <w:szCs w:val="30"/>
        </w:rPr>
        <w:t>四级</w:t>
      </w:r>
      <w:r w:rsidR="00246ACF">
        <w:rPr>
          <w:rFonts w:ascii="仿宋_GB2312" w:eastAsia="仿宋_GB2312" w:hint="eastAsia"/>
          <w:sz w:val="30"/>
          <w:szCs w:val="30"/>
        </w:rPr>
        <w:t>：</w:t>
      </w:r>
      <w:r w:rsidRPr="006749C1">
        <w:rPr>
          <w:rFonts w:ascii="仿宋_GB2312" w:eastAsia="仿宋_GB2312" w:hint="eastAsia"/>
          <w:sz w:val="30"/>
          <w:szCs w:val="30"/>
        </w:rPr>
        <w:t>15元/人</w:t>
      </w:r>
      <w:r w:rsidR="00844173">
        <w:rPr>
          <w:rFonts w:ascii="仿宋_GB2312" w:eastAsia="仿宋_GB2312" w:hint="eastAsia"/>
          <w:sz w:val="30"/>
          <w:szCs w:val="30"/>
        </w:rPr>
        <w:t>；</w:t>
      </w:r>
      <w:r w:rsidRPr="006749C1">
        <w:rPr>
          <w:rFonts w:ascii="仿宋_GB2312" w:eastAsia="仿宋_GB2312" w:hint="eastAsia"/>
          <w:sz w:val="30"/>
          <w:szCs w:val="30"/>
        </w:rPr>
        <w:t>六级</w:t>
      </w:r>
      <w:r w:rsidR="00246ACF">
        <w:rPr>
          <w:rFonts w:ascii="仿宋_GB2312" w:eastAsia="仿宋_GB2312" w:hint="eastAsia"/>
          <w:sz w:val="30"/>
          <w:szCs w:val="30"/>
        </w:rPr>
        <w:t>：</w:t>
      </w:r>
      <w:r w:rsidRPr="006749C1">
        <w:rPr>
          <w:rFonts w:ascii="仿宋_GB2312" w:eastAsia="仿宋_GB2312" w:hint="eastAsia"/>
          <w:sz w:val="30"/>
          <w:szCs w:val="30"/>
        </w:rPr>
        <w:t>17元/人。</w:t>
      </w:r>
    </w:p>
    <w:p w:rsidR="00950A00" w:rsidRPr="00C251C3" w:rsidRDefault="00B043D4" w:rsidP="00477A36">
      <w:pPr>
        <w:spacing w:line="520" w:lineRule="exact"/>
        <w:ind w:leftChars="257" w:left="540" w:firstLineChars="198" w:firstLine="596"/>
        <w:rPr>
          <w:rFonts w:ascii="仿宋_GB2312" w:eastAsia="仿宋_GB2312"/>
          <w:b/>
          <w:sz w:val="30"/>
          <w:szCs w:val="30"/>
        </w:rPr>
      </w:pPr>
      <w:r w:rsidRPr="00C251C3">
        <w:rPr>
          <w:rFonts w:ascii="仿宋_GB2312" w:eastAsia="仿宋_GB2312" w:hint="eastAsia"/>
          <w:b/>
          <w:sz w:val="30"/>
          <w:szCs w:val="30"/>
        </w:rPr>
        <w:t>为方便</w:t>
      </w:r>
      <w:r w:rsidR="00EF2322">
        <w:rPr>
          <w:rFonts w:ascii="仿宋_GB2312" w:eastAsia="仿宋_GB2312" w:hint="eastAsia"/>
          <w:b/>
          <w:sz w:val="30"/>
          <w:szCs w:val="30"/>
        </w:rPr>
        <w:t>本科生</w:t>
      </w:r>
      <w:r w:rsidRPr="00C251C3">
        <w:rPr>
          <w:rFonts w:ascii="仿宋_GB2312" w:eastAsia="仿宋_GB2312" w:hint="eastAsia"/>
          <w:b/>
          <w:sz w:val="30"/>
          <w:szCs w:val="30"/>
        </w:rPr>
        <w:t>缴纳大学英语四</w:t>
      </w:r>
      <w:r w:rsidR="009A2731">
        <w:rPr>
          <w:rFonts w:ascii="仿宋_GB2312" w:eastAsia="仿宋_GB2312" w:hint="eastAsia"/>
          <w:b/>
          <w:sz w:val="30"/>
          <w:szCs w:val="30"/>
        </w:rPr>
        <w:t>、</w:t>
      </w:r>
      <w:r w:rsidRPr="00C251C3">
        <w:rPr>
          <w:rFonts w:ascii="仿宋_GB2312" w:eastAsia="仿宋_GB2312" w:hint="eastAsia"/>
          <w:b/>
          <w:sz w:val="30"/>
          <w:szCs w:val="30"/>
        </w:rPr>
        <w:t>六级报名费，不需要缴纳现金，报名费由</w:t>
      </w:r>
      <w:r w:rsidR="006B4D5E" w:rsidRPr="00C251C3">
        <w:rPr>
          <w:rFonts w:ascii="仿宋_GB2312" w:eastAsia="仿宋_GB2312" w:hint="eastAsia"/>
          <w:b/>
          <w:sz w:val="30"/>
          <w:szCs w:val="30"/>
        </w:rPr>
        <w:t>学生处</w:t>
      </w:r>
      <w:r w:rsidRPr="00C251C3">
        <w:rPr>
          <w:rFonts w:ascii="仿宋_GB2312" w:eastAsia="仿宋_GB2312" w:hint="eastAsia"/>
          <w:b/>
          <w:sz w:val="30"/>
          <w:szCs w:val="30"/>
        </w:rPr>
        <w:t>会同</w:t>
      </w:r>
      <w:r w:rsidR="006B4D5E" w:rsidRPr="00C251C3">
        <w:rPr>
          <w:rFonts w:ascii="仿宋_GB2312" w:eastAsia="仿宋_GB2312" w:hint="eastAsia"/>
          <w:b/>
          <w:sz w:val="30"/>
          <w:szCs w:val="30"/>
        </w:rPr>
        <w:t>财务处</w:t>
      </w:r>
      <w:r w:rsidR="0015783D" w:rsidRPr="00C251C3">
        <w:rPr>
          <w:rFonts w:ascii="仿宋_GB2312" w:eastAsia="仿宋_GB2312" w:hint="eastAsia"/>
          <w:b/>
          <w:sz w:val="30"/>
          <w:szCs w:val="30"/>
        </w:rPr>
        <w:t>统一</w:t>
      </w:r>
      <w:r w:rsidR="00C251C3">
        <w:rPr>
          <w:rFonts w:ascii="仿宋_GB2312" w:eastAsia="仿宋_GB2312" w:hint="eastAsia"/>
          <w:b/>
          <w:sz w:val="30"/>
          <w:szCs w:val="30"/>
        </w:rPr>
        <w:t>于</w:t>
      </w:r>
      <w:r w:rsidR="00E37092">
        <w:rPr>
          <w:rFonts w:ascii="仿宋_GB2312" w:eastAsia="仿宋_GB2312" w:hint="eastAsia"/>
          <w:b/>
          <w:sz w:val="30"/>
          <w:szCs w:val="30"/>
        </w:rPr>
        <w:t>10</w:t>
      </w:r>
      <w:r w:rsidR="0015783D" w:rsidRPr="00C251C3">
        <w:rPr>
          <w:rFonts w:ascii="仿宋_GB2312" w:eastAsia="仿宋_GB2312" w:hint="eastAsia"/>
          <w:b/>
          <w:sz w:val="30"/>
          <w:szCs w:val="30"/>
        </w:rPr>
        <w:t>月</w:t>
      </w:r>
      <w:r w:rsidR="00C251C3" w:rsidRPr="00C251C3">
        <w:rPr>
          <w:rFonts w:ascii="仿宋_GB2312" w:eastAsia="仿宋_GB2312" w:hint="eastAsia"/>
          <w:b/>
          <w:sz w:val="30"/>
          <w:szCs w:val="30"/>
        </w:rPr>
        <w:t>份</w:t>
      </w:r>
      <w:r w:rsidRPr="00C251C3">
        <w:rPr>
          <w:rFonts w:ascii="仿宋_GB2312" w:eastAsia="仿宋_GB2312" w:hint="eastAsia"/>
          <w:b/>
          <w:sz w:val="30"/>
          <w:szCs w:val="30"/>
        </w:rPr>
        <w:t>在考生本人</w:t>
      </w:r>
      <w:r w:rsidR="0015783D" w:rsidRPr="00C251C3">
        <w:rPr>
          <w:rFonts w:ascii="仿宋_GB2312" w:eastAsia="仿宋_GB2312" w:hint="eastAsia"/>
          <w:b/>
          <w:sz w:val="30"/>
          <w:szCs w:val="30"/>
        </w:rPr>
        <w:t>北京银行卡中直接扣除。</w:t>
      </w:r>
    </w:p>
    <w:p w:rsidR="00950A00" w:rsidRPr="00B60EC4" w:rsidRDefault="00584D12" w:rsidP="00477A36">
      <w:pPr>
        <w:spacing w:line="520" w:lineRule="exact"/>
        <w:ind w:firstLineChars="200" w:firstLine="6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    </w:t>
      </w:r>
      <w:r w:rsidRPr="00875CA2">
        <w:rPr>
          <w:rFonts w:ascii="仿宋_GB2312" w:eastAsia="仿宋_GB2312" w:hint="eastAsia"/>
          <w:b/>
          <w:sz w:val="30"/>
          <w:szCs w:val="30"/>
        </w:rPr>
        <w:t>三</w:t>
      </w:r>
      <w:r w:rsidRPr="00B60EC4">
        <w:rPr>
          <w:rFonts w:ascii="仿宋_GB2312" w:eastAsia="仿宋_GB2312" w:hint="eastAsia"/>
          <w:sz w:val="30"/>
          <w:szCs w:val="30"/>
        </w:rPr>
        <w:t>、照</w:t>
      </w:r>
      <w:r w:rsidR="00470DB9">
        <w:rPr>
          <w:rFonts w:ascii="仿宋_GB2312" w:eastAsia="仿宋_GB2312" w:hint="eastAsia"/>
          <w:sz w:val="30"/>
          <w:szCs w:val="30"/>
        </w:rPr>
        <w:t>像</w:t>
      </w:r>
      <w:r w:rsidRPr="00B60EC4">
        <w:rPr>
          <w:rFonts w:ascii="仿宋_GB2312" w:eastAsia="仿宋_GB2312" w:hint="eastAsia"/>
          <w:sz w:val="30"/>
          <w:szCs w:val="30"/>
        </w:rPr>
        <w:t>安排：</w:t>
      </w:r>
    </w:p>
    <w:p w:rsidR="00E82B2F" w:rsidRDefault="00E82B2F" w:rsidP="00477A36">
      <w:pPr>
        <w:spacing w:line="520" w:lineRule="exact"/>
        <w:ind w:leftChars="257" w:left="540" w:firstLineChars="198" w:firstLine="59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已参加过</w:t>
      </w:r>
      <w:r w:rsidR="008663BD">
        <w:rPr>
          <w:rFonts w:ascii="仿宋_GB2312" w:eastAsia="仿宋_GB2312" w:hint="eastAsia"/>
          <w:sz w:val="30"/>
          <w:szCs w:val="30"/>
        </w:rPr>
        <w:t>我校</w:t>
      </w:r>
      <w:r>
        <w:rPr>
          <w:rFonts w:ascii="仿宋_GB2312" w:eastAsia="仿宋_GB2312" w:hint="eastAsia"/>
          <w:sz w:val="30"/>
          <w:szCs w:val="30"/>
        </w:rPr>
        <w:t>四六级考试的</w:t>
      </w:r>
      <w:r w:rsidR="00BB79DC">
        <w:rPr>
          <w:rFonts w:ascii="仿宋_GB2312" w:eastAsia="仿宋_GB2312" w:hint="eastAsia"/>
          <w:sz w:val="30"/>
          <w:szCs w:val="30"/>
        </w:rPr>
        <w:t>在校学生以及</w:t>
      </w:r>
      <w:r w:rsidR="00D30670">
        <w:rPr>
          <w:rFonts w:ascii="仿宋_GB2312" w:eastAsia="仿宋_GB2312" w:hint="eastAsia"/>
          <w:sz w:val="30"/>
          <w:szCs w:val="30"/>
        </w:rPr>
        <w:t>新生</w:t>
      </w:r>
      <w:r w:rsidR="00BB79DC">
        <w:rPr>
          <w:rFonts w:ascii="仿宋_GB2312" w:eastAsia="仿宋_GB2312" w:hint="eastAsia"/>
          <w:sz w:val="30"/>
          <w:szCs w:val="30"/>
        </w:rPr>
        <w:t>入学时参加过数码照片采集的学生</w:t>
      </w:r>
      <w:r>
        <w:rPr>
          <w:rFonts w:ascii="仿宋_GB2312" w:eastAsia="仿宋_GB2312" w:hint="eastAsia"/>
          <w:sz w:val="30"/>
          <w:szCs w:val="30"/>
        </w:rPr>
        <w:t>，学校</w:t>
      </w:r>
      <w:r w:rsidRPr="001D30BE">
        <w:rPr>
          <w:rFonts w:ascii="仿宋_GB2312" w:eastAsia="仿宋_GB2312" w:hint="eastAsia"/>
          <w:sz w:val="30"/>
          <w:szCs w:val="30"/>
        </w:rPr>
        <w:t>存有照片信息，不需</w:t>
      </w:r>
      <w:r w:rsidR="00BB79DC">
        <w:rPr>
          <w:rFonts w:ascii="仿宋_GB2312" w:eastAsia="仿宋_GB2312" w:hint="eastAsia"/>
          <w:sz w:val="30"/>
          <w:szCs w:val="30"/>
        </w:rPr>
        <w:t>提供照片</w:t>
      </w:r>
      <w:r w:rsidR="008C6C91">
        <w:rPr>
          <w:rFonts w:ascii="仿宋_GB2312" w:eastAsia="仿宋_GB2312" w:hint="eastAsia"/>
          <w:sz w:val="30"/>
          <w:szCs w:val="30"/>
        </w:rPr>
        <w:t>；</w:t>
      </w:r>
      <w:r w:rsidRPr="00875CA2">
        <w:rPr>
          <w:rFonts w:ascii="仿宋_GB2312" w:eastAsia="仿宋_GB2312" w:hint="eastAsia"/>
          <w:b/>
          <w:sz w:val="30"/>
          <w:szCs w:val="30"/>
        </w:rPr>
        <w:t>未参加过学校数码照片采集的学生</w:t>
      </w:r>
      <w:r w:rsidR="0081510D" w:rsidRPr="00875CA2">
        <w:rPr>
          <w:rFonts w:ascii="仿宋_GB2312" w:eastAsia="仿宋_GB2312" w:hint="eastAsia"/>
          <w:b/>
          <w:sz w:val="30"/>
          <w:szCs w:val="30"/>
        </w:rPr>
        <w:t>需提交</w:t>
      </w:r>
      <w:r w:rsidR="00BB79DC">
        <w:rPr>
          <w:rFonts w:ascii="仿宋_GB2312" w:eastAsia="仿宋_GB2312" w:hint="eastAsia"/>
          <w:b/>
          <w:sz w:val="30"/>
          <w:szCs w:val="30"/>
        </w:rPr>
        <w:t>符合规格要求的</w:t>
      </w:r>
      <w:r w:rsidR="0081510D" w:rsidRPr="00875CA2">
        <w:rPr>
          <w:rFonts w:ascii="仿宋_GB2312" w:eastAsia="仿宋_GB2312" w:hint="eastAsia"/>
          <w:b/>
          <w:sz w:val="30"/>
          <w:szCs w:val="30"/>
        </w:rPr>
        <w:t>照片</w:t>
      </w:r>
      <w:r w:rsidR="00D30670" w:rsidRPr="00D30670">
        <w:rPr>
          <w:rFonts w:ascii="仿宋_GB2312" w:eastAsia="仿宋_GB2312" w:hint="eastAsia"/>
          <w:sz w:val="30"/>
          <w:szCs w:val="30"/>
        </w:rPr>
        <w:t>（采集标准见附件</w:t>
      </w:r>
      <w:r w:rsidR="0090127B">
        <w:rPr>
          <w:rFonts w:ascii="仿宋_GB2312" w:eastAsia="仿宋_GB2312" w:hint="eastAsia"/>
          <w:sz w:val="30"/>
          <w:szCs w:val="30"/>
        </w:rPr>
        <w:t>1</w:t>
      </w:r>
      <w:r w:rsidR="00D30670" w:rsidRPr="00D30670">
        <w:rPr>
          <w:rFonts w:ascii="仿宋_GB2312" w:eastAsia="仿宋_GB2312" w:hint="eastAsia"/>
          <w:sz w:val="30"/>
          <w:szCs w:val="30"/>
        </w:rPr>
        <w:t>）</w:t>
      </w:r>
      <w:r w:rsidR="0081510D" w:rsidRPr="00D30670">
        <w:rPr>
          <w:rFonts w:ascii="仿宋_GB2312" w:eastAsia="仿宋_GB2312" w:hint="eastAsia"/>
          <w:sz w:val="30"/>
          <w:szCs w:val="30"/>
        </w:rPr>
        <w:t>。</w:t>
      </w:r>
      <w:r w:rsidR="0081510D">
        <w:rPr>
          <w:rFonts w:ascii="仿宋_GB2312" w:eastAsia="仿宋_GB2312" w:hint="eastAsia"/>
          <w:sz w:val="30"/>
          <w:szCs w:val="30"/>
        </w:rPr>
        <w:t>为方便学生，</w:t>
      </w:r>
      <w:r w:rsidR="0081510D" w:rsidRPr="001D30BE">
        <w:rPr>
          <w:rFonts w:ascii="仿宋_GB2312" w:eastAsia="仿宋_GB2312" w:hint="eastAsia"/>
          <w:sz w:val="30"/>
          <w:szCs w:val="30"/>
        </w:rPr>
        <w:t>学校</w:t>
      </w:r>
      <w:r w:rsidR="0081510D">
        <w:rPr>
          <w:rFonts w:ascii="仿宋_GB2312" w:eastAsia="仿宋_GB2312" w:hint="eastAsia"/>
          <w:sz w:val="30"/>
          <w:szCs w:val="30"/>
        </w:rPr>
        <w:t>联系数码公司在以下时间、地点提供照像服务</w:t>
      </w:r>
      <w:r w:rsidRPr="001D30BE">
        <w:rPr>
          <w:rFonts w:ascii="仿宋_GB2312" w:eastAsia="仿宋_GB2312" w:hint="eastAsia"/>
          <w:sz w:val="30"/>
          <w:szCs w:val="30"/>
        </w:rPr>
        <w:t>:</w:t>
      </w:r>
    </w:p>
    <w:p w:rsidR="00B549B6" w:rsidRPr="001D30BE" w:rsidRDefault="00B549B6" w:rsidP="00477A36">
      <w:pPr>
        <w:spacing w:line="520" w:lineRule="exact"/>
        <w:ind w:leftChars="254" w:left="533" w:firstLineChars="198" w:firstLine="596"/>
        <w:rPr>
          <w:rFonts w:ascii="仿宋_GB2312" w:eastAsia="仿宋_GB2312"/>
          <w:sz w:val="30"/>
          <w:szCs w:val="30"/>
        </w:rPr>
      </w:pPr>
      <w:r w:rsidRPr="009E6D59">
        <w:rPr>
          <w:rFonts w:ascii="仿宋_GB2312" w:eastAsia="仿宋_GB2312" w:hint="eastAsia"/>
          <w:b/>
          <w:sz w:val="30"/>
          <w:szCs w:val="30"/>
        </w:rPr>
        <w:t>小营校区</w:t>
      </w:r>
      <w:r w:rsidRPr="00B60EC4">
        <w:rPr>
          <w:rFonts w:ascii="仿宋_GB2312" w:eastAsia="仿宋_GB2312" w:hint="eastAsia"/>
          <w:sz w:val="30"/>
          <w:szCs w:val="30"/>
        </w:rPr>
        <w:t>：</w:t>
      </w:r>
      <w:r w:rsidR="00E37092">
        <w:rPr>
          <w:rFonts w:ascii="仿宋_GB2312" w:eastAsia="仿宋_GB2312" w:hint="eastAsia"/>
          <w:sz w:val="30"/>
          <w:szCs w:val="30"/>
        </w:rPr>
        <w:t>9</w:t>
      </w:r>
      <w:r w:rsidRPr="00B60EC4">
        <w:rPr>
          <w:rFonts w:ascii="仿宋_GB2312" w:eastAsia="仿宋_GB2312" w:hint="eastAsia"/>
          <w:sz w:val="30"/>
          <w:szCs w:val="30"/>
        </w:rPr>
        <w:t>月</w:t>
      </w:r>
      <w:r w:rsidR="00E37092">
        <w:rPr>
          <w:rFonts w:ascii="仿宋_GB2312" w:eastAsia="仿宋_GB2312" w:hint="eastAsia"/>
          <w:sz w:val="30"/>
          <w:szCs w:val="30"/>
        </w:rPr>
        <w:t>20</w:t>
      </w:r>
      <w:r w:rsidRPr="00B60EC4">
        <w:rPr>
          <w:rFonts w:ascii="仿宋_GB2312" w:eastAsia="仿宋_GB2312" w:hint="eastAsia"/>
          <w:sz w:val="30"/>
          <w:szCs w:val="30"/>
        </w:rPr>
        <w:t>日</w:t>
      </w:r>
      <w:r w:rsidR="00D30670">
        <w:rPr>
          <w:rFonts w:ascii="仿宋_GB2312" w:eastAsia="仿宋_GB2312" w:hint="eastAsia"/>
          <w:sz w:val="30"/>
          <w:szCs w:val="30"/>
        </w:rPr>
        <w:t>13</w:t>
      </w:r>
      <w:r w:rsidR="007A2FFF">
        <w:rPr>
          <w:rFonts w:ascii="仿宋_GB2312" w:eastAsia="仿宋_GB2312" w:hint="eastAsia"/>
          <w:sz w:val="30"/>
          <w:szCs w:val="30"/>
        </w:rPr>
        <w:t>:</w:t>
      </w:r>
      <w:r w:rsidR="00D30670">
        <w:rPr>
          <w:rFonts w:ascii="仿宋_GB2312" w:eastAsia="仿宋_GB2312" w:hint="eastAsia"/>
          <w:sz w:val="30"/>
          <w:szCs w:val="30"/>
        </w:rPr>
        <w:t>3</w:t>
      </w:r>
      <w:r w:rsidR="00105DC1">
        <w:rPr>
          <w:rFonts w:ascii="仿宋_GB2312" w:eastAsia="仿宋_GB2312" w:hint="eastAsia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-</w:t>
      </w:r>
      <w:r w:rsidR="00C51E8E">
        <w:rPr>
          <w:rFonts w:ascii="仿宋_GB2312" w:eastAsia="仿宋_GB2312" w:hint="eastAsia"/>
          <w:sz w:val="30"/>
          <w:szCs w:val="30"/>
        </w:rPr>
        <w:t>1</w:t>
      </w:r>
      <w:r w:rsidR="007B3A4A">
        <w:rPr>
          <w:rFonts w:ascii="仿宋_GB2312" w:eastAsia="仿宋_GB2312" w:hint="eastAsia"/>
          <w:sz w:val="30"/>
          <w:szCs w:val="30"/>
        </w:rPr>
        <w:t>5</w:t>
      </w:r>
      <w:r w:rsidR="007A2FFF">
        <w:rPr>
          <w:rFonts w:ascii="仿宋_GB2312" w:eastAsia="仿宋_GB2312" w:hint="eastAsia"/>
          <w:sz w:val="30"/>
          <w:szCs w:val="30"/>
        </w:rPr>
        <w:t>:</w:t>
      </w:r>
      <w:r w:rsidR="007B3A4A">
        <w:rPr>
          <w:rFonts w:ascii="仿宋_GB2312" w:eastAsia="仿宋_GB2312" w:hint="eastAsia"/>
          <w:sz w:val="30"/>
          <w:szCs w:val="30"/>
        </w:rPr>
        <w:t>3</w:t>
      </w:r>
      <w:r w:rsidR="007A2FFF">
        <w:rPr>
          <w:rFonts w:ascii="仿宋_GB2312" w:eastAsia="仿宋_GB2312" w:hint="eastAsia"/>
          <w:sz w:val="30"/>
          <w:szCs w:val="30"/>
        </w:rPr>
        <w:t>0</w:t>
      </w:r>
      <w:r w:rsidRPr="00B60EC4">
        <w:rPr>
          <w:rFonts w:ascii="仿宋_GB2312" w:eastAsia="仿宋_GB2312" w:hint="eastAsia"/>
          <w:sz w:val="30"/>
          <w:szCs w:val="30"/>
        </w:rPr>
        <w:t>（地点：图书馆10</w:t>
      </w:r>
      <w:r w:rsidR="002720AC">
        <w:rPr>
          <w:rFonts w:ascii="仿宋_GB2312" w:eastAsia="仿宋_GB2312" w:hint="eastAsia"/>
          <w:sz w:val="30"/>
          <w:szCs w:val="30"/>
        </w:rPr>
        <w:t>2</w:t>
      </w:r>
      <w:r w:rsidRPr="00B60EC4">
        <w:rPr>
          <w:rFonts w:ascii="仿宋_GB2312" w:eastAsia="仿宋_GB2312" w:hint="eastAsia"/>
          <w:sz w:val="30"/>
          <w:szCs w:val="30"/>
        </w:rPr>
        <w:t>）</w:t>
      </w:r>
    </w:p>
    <w:p w:rsidR="00470DB9" w:rsidRPr="001D30BE" w:rsidRDefault="00470DB9" w:rsidP="00477A36">
      <w:pPr>
        <w:spacing w:line="520" w:lineRule="exact"/>
        <w:ind w:leftChars="257" w:left="540" w:firstLineChars="198" w:firstLine="594"/>
        <w:rPr>
          <w:rFonts w:ascii="仿宋_GB2312" w:eastAsia="仿宋_GB2312"/>
          <w:sz w:val="30"/>
          <w:szCs w:val="30"/>
        </w:rPr>
      </w:pPr>
      <w:r w:rsidRPr="001D30BE">
        <w:rPr>
          <w:rFonts w:ascii="仿宋_GB2312" w:eastAsia="仿宋_GB2312" w:hint="eastAsia"/>
          <w:sz w:val="30"/>
          <w:szCs w:val="30"/>
        </w:rPr>
        <w:t>拍摄费用：</w:t>
      </w:r>
      <w:r w:rsidR="009011C9">
        <w:rPr>
          <w:rFonts w:ascii="仿宋_GB2312" w:eastAsia="仿宋_GB2312" w:hint="eastAsia"/>
          <w:sz w:val="30"/>
          <w:szCs w:val="30"/>
        </w:rPr>
        <w:t>20</w:t>
      </w:r>
      <w:r w:rsidRPr="001D30BE">
        <w:rPr>
          <w:rFonts w:ascii="仿宋_GB2312" w:eastAsia="仿宋_GB2312" w:hint="eastAsia"/>
          <w:sz w:val="30"/>
          <w:szCs w:val="30"/>
        </w:rPr>
        <w:t>元/人（</w:t>
      </w:r>
      <w:r w:rsidR="00DC6802">
        <w:rPr>
          <w:rFonts w:ascii="仿宋_GB2312" w:eastAsia="仿宋_GB2312" w:hint="eastAsia"/>
          <w:sz w:val="30"/>
          <w:szCs w:val="30"/>
        </w:rPr>
        <w:t>提供纸</w:t>
      </w:r>
      <w:r w:rsidR="0090127B">
        <w:rPr>
          <w:rFonts w:ascii="仿宋_GB2312" w:eastAsia="仿宋_GB2312" w:hint="eastAsia"/>
          <w:sz w:val="30"/>
          <w:szCs w:val="30"/>
        </w:rPr>
        <w:t>版</w:t>
      </w:r>
      <w:r w:rsidR="00DC6802">
        <w:rPr>
          <w:rFonts w:ascii="仿宋_GB2312" w:eastAsia="仿宋_GB2312" w:hint="eastAsia"/>
          <w:sz w:val="30"/>
          <w:szCs w:val="30"/>
        </w:rPr>
        <w:t>照片，</w:t>
      </w:r>
      <w:r w:rsidRPr="004A0870">
        <w:rPr>
          <w:rFonts w:ascii="仿宋_GB2312" w:eastAsia="仿宋_GB2312" w:hint="eastAsia"/>
          <w:sz w:val="24"/>
        </w:rPr>
        <w:t>照像时</w:t>
      </w:r>
      <w:r w:rsidR="004A0870" w:rsidRPr="004A0870">
        <w:rPr>
          <w:rFonts w:ascii="仿宋_GB2312" w:eastAsia="仿宋_GB2312" w:hint="eastAsia"/>
          <w:sz w:val="24"/>
        </w:rPr>
        <w:t>费用直接</w:t>
      </w:r>
      <w:r w:rsidRPr="004A0870">
        <w:rPr>
          <w:rFonts w:ascii="仿宋_GB2312" w:eastAsia="仿宋_GB2312" w:hint="eastAsia"/>
          <w:sz w:val="24"/>
        </w:rPr>
        <w:t>交数码公司</w:t>
      </w:r>
      <w:r w:rsidRPr="001D30BE">
        <w:rPr>
          <w:rFonts w:ascii="仿宋_GB2312" w:eastAsia="仿宋_GB2312" w:hint="eastAsia"/>
          <w:sz w:val="30"/>
          <w:szCs w:val="30"/>
        </w:rPr>
        <w:t>）。</w:t>
      </w:r>
    </w:p>
    <w:p w:rsidR="00D96ADF" w:rsidRPr="00432AB7" w:rsidRDefault="00E37092" w:rsidP="00477A36">
      <w:pPr>
        <w:spacing w:line="520" w:lineRule="exact"/>
        <w:ind w:leftChars="257" w:left="540" w:firstLineChars="198" w:firstLine="59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0"/>
          <w:szCs w:val="30"/>
        </w:rPr>
        <w:t>10</w:t>
      </w:r>
      <w:r w:rsidR="00470DB9" w:rsidRPr="00825C57">
        <w:rPr>
          <w:rFonts w:ascii="仿宋_GB2312" w:eastAsia="仿宋_GB2312" w:hint="eastAsia"/>
          <w:sz w:val="30"/>
          <w:szCs w:val="30"/>
        </w:rPr>
        <w:t>月</w:t>
      </w:r>
      <w:r w:rsidR="00777896">
        <w:rPr>
          <w:rFonts w:ascii="仿宋_GB2312" w:eastAsia="仿宋_GB2312" w:hint="eastAsia"/>
          <w:sz w:val="30"/>
          <w:szCs w:val="30"/>
        </w:rPr>
        <w:t>20</w:t>
      </w:r>
      <w:r w:rsidR="00470DB9" w:rsidRPr="00825C57">
        <w:rPr>
          <w:rFonts w:ascii="仿宋_GB2312" w:eastAsia="仿宋_GB2312" w:hint="eastAsia"/>
          <w:sz w:val="30"/>
          <w:szCs w:val="30"/>
        </w:rPr>
        <w:t>日以后，学生可到所在学院党总支办公室拷贝本人照片电子版</w:t>
      </w:r>
      <w:r w:rsidR="0090127B">
        <w:rPr>
          <w:rFonts w:ascii="仿宋_GB2312" w:eastAsia="仿宋_GB2312" w:hint="eastAsia"/>
          <w:sz w:val="30"/>
          <w:szCs w:val="30"/>
        </w:rPr>
        <w:t>和纸版照片</w:t>
      </w:r>
      <w:r w:rsidR="00470DB9" w:rsidRPr="00825C57">
        <w:rPr>
          <w:rFonts w:ascii="仿宋_GB2312" w:eastAsia="仿宋_GB2312" w:hint="eastAsia"/>
          <w:sz w:val="30"/>
          <w:szCs w:val="30"/>
        </w:rPr>
        <w:t>。</w:t>
      </w:r>
    </w:p>
    <w:p w:rsidR="009B64A4" w:rsidRPr="00EA751C" w:rsidRDefault="00631BE4" w:rsidP="00875CA2">
      <w:pPr>
        <w:spacing w:line="520" w:lineRule="exact"/>
        <w:ind w:firstLineChars="198" w:firstLine="596"/>
        <w:rPr>
          <w:rFonts w:ascii="仿宋_GB2312" w:eastAsia="仿宋_GB2312"/>
          <w:sz w:val="30"/>
          <w:szCs w:val="30"/>
        </w:rPr>
      </w:pPr>
      <w:r w:rsidRPr="00EA751C">
        <w:rPr>
          <w:rFonts w:ascii="仿宋_GB2312" w:eastAsia="仿宋_GB2312" w:hint="eastAsia"/>
          <w:b/>
          <w:sz w:val="30"/>
          <w:szCs w:val="30"/>
        </w:rPr>
        <w:lastRenderedPageBreak/>
        <w:t>四</w:t>
      </w:r>
      <w:r w:rsidR="00050C38" w:rsidRPr="00EA751C">
        <w:rPr>
          <w:rFonts w:ascii="仿宋_GB2312" w:eastAsia="仿宋_GB2312" w:hint="eastAsia"/>
          <w:b/>
          <w:bCs/>
          <w:sz w:val="30"/>
          <w:szCs w:val="30"/>
        </w:rPr>
        <w:t>、</w:t>
      </w:r>
      <w:r w:rsidR="00050C38" w:rsidRPr="00EA751C">
        <w:rPr>
          <w:rFonts w:ascii="仿宋_GB2312" w:eastAsia="仿宋_GB2312" w:hint="eastAsia"/>
          <w:sz w:val="30"/>
          <w:szCs w:val="30"/>
        </w:rPr>
        <w:t>报名</w:t>
      </w:r>
      <w:r w:rsidR="0011257A" w:rsidRPr="00EA751C">
        <w:rPr>
          <w:rFonts w:ascii="仿宋_GB2312" w:eastAsia="仿宋_GB2312" w:hint="eastAsia"/>
          <w:sz w:val="30"/>
          <w:szCs w:val="30"/>
        </w:rPr>
        <w:t>程序</w:t>
      </w:r>
      <w:r w:rsidR="00950A00">
        <w:rPr>
          <w:rFonts w:ascii="仿宋_GB2312" w:eastAsia="仿宋_GB2312" w:hint="eastAsia"/>
          <w:sz w:val="30"/>
          <w:szCs w:val="30"/>
        </w:rPr>
        <w:t>：</w:t>
      </w:r>
    </w:p>
    <w:tbl>
      <w:tblPr>
        <w:tblW w:w="936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0"/>
        <w:gridCol w:w="2430"/>
        <w:gridCol w:w="4500"/>
      </w:tblGrid>
      <w:tr w:rsidR="00FF69CA" w:rsidRPr="00596941" w:rsidTr="00596941">
        <w:trPr>
          <w:trHeight w:val="580"/>
        </w:trPr>
        <w:tc>
          <w:tcPr>
            <w:tcW w:w="2430" w:type="dxa"/>
            <w:vAlign w:val="center"/>
          </w:tcPr>
          <w:p w:rsidR="00FF69CA" w:rsidRPr="00596941" w:rsidRDefault="00FF69CA" w:rsidP="00596941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596941"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2430" w:type="dxa"/>
            <w:vAlign w:val="center"/>
          </w:tcPr>
          <w:p w:rsidR="00FF69CA" w:rsidRPr="00596941" w:rsidRDefault="00FF69CA" w:rsidP="00596941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596941">
              <w:rPr>
                <w:rFonts w:ascii="仿宋_GB2312" w:eastAsia="仿宋_GB2312" w:hint="eastAsia"/>
                <w:b/>
                <w:sz w:val="24"/>
              </w:rPr>
              <w:t>事项</w:t>
            </w:r>
          </w:p>
        </w:tc>
        <w:tc>
          <w:tcPr>
            <w:tcW w:w="4500" w:type="dxa"/>
            <w:vAlign w:val="center"/>
          </w:tcPr>
          <w:p w:rsidR="00FF69CA" w:rsidRPr="00596941" w:rsidRDefault="00FF69CA" w:rsidP="00596941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596941">
              <w:rPr>
                <w:rFonts w:ascii="仿宋_GB2312" w:eastAsia="仿宋_GB2312" w:hint="eastAsia"/>
                <w:b/>
                <w:sz w:val="24"/>
              </w:rPr>
              <w:t>具体要求及注意事项</w:t>
            </w:r>
          </w:p>
        </w:tc>
      </w:tr>
      <w:tr w:rsidR="0011257A" w:rsidRPr="00596941" w:rsidTr="00596941">
        <w:trPr>
          <w:trHeight w:val="1551"/>
        </w:trPr>
        <w:tc>
          <w:tcPr>
            <w:tcW w:w="2430" w:type="dxa"/>
            <w:vAlign w:val="center"/>
          </w:tcPr>
          <w:p w:rsidR="0011257A" w:rsidRPr="00596941" w:rsidRDefault="00E37092" w:rsidP="007B3A4A"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9</w:t>
            </w:r>
            <w:r w:rsidR="0011257A" w:rsidRPr="00596941"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>1</w:t>
            </w:r>
            <w:r w:rsidR="007B3A4A">
              <w:rPr>
                <w:rFonts w:ascii="仿宋_GB2312" w:eastAsia="仿宋_GB2312" w:hint="eastAsia"/>
                <w:b/>
                <w:sz w:val="24"/>
              </w:rPr>
              <w:t>2</w:t>
            </w:r>
            <w:r w:rsidR="0011257A" w:rsidRPr="00596941">
              <w:rPr>
                <w:rFonts w:ascii="仿宋_GB2312" w:eastAsia="仿宋_GB2312" w:hint="eastAsia"/>
                <w:b/>
                <w:sz w:val="24"/>
              </w:rPr>
              <w:t>日-</w:t>
            </w:r>
            <w:r>
              <w:rPr>
                <w:rFonts w:ascii="仿宋_GB2312" w:eastAsia="仿宋_GB2312" w:hint="eastAsia"/>
                <w:b/>
                <w:sz w:val="24"/>
              </w:rPr>
              <w:t>9</w:t>
            </w:r>
            <w:r w:rsidR="0011257A" w:rsidRPr="00596941">
              <w:rPr>
                <w:rFonts w:ascii="仿宋_GB2312" w:eastAsia="仿宋_GB2312" w:hint="eastAsia"/>
                <w:b/>
                <w:sz w:val="24"/>
              </w:rPr>
              <w:t>月</w:t>
            </w:r>
            <w:r w:rsidR="00D30670">
              <w:rPr>
                <w:rFonts w:ascii="仿宋_GB2312" w:eastAsia="仿宋_GB2312" w:hint="eastAsia"/>
                <w:b/>
                <w:sz w:val="24"/>
              </w:rPr>
              <w:t>20</w:t>
            </w:r>
            <w:r w:rsidR="0011257A" w:rsidRPr="00596941"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  <w:tc>
          <w:tcPr>
            <w:tcW w:w="2430" w:type="dxa"/>
            <w:vAlign w:val="center"/>
          </w:tcPr>
          <w:p w:rsidR="0011257A" w:rsidRPr="00596941" w:rsidRDefault="00241A21" w:rsidP="00596941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96941">
              <w:rPr>
                <w:rFonts w:ascii="仿宋_GB2312" w:eastAsia="仿宋_GB2312" w:hint="eastAsia"/>
                <w:b/>
                <w:sz w:val="28"/>
                <w:szCs w:val="28"/>
              </w:rPr>
              <w:t>学生报名</w:t>
            </w:r>
          </w:p>
        </w:tc>
        <w:tc>
          <w:tcPr>
            <w:tcW w:w="4500" w:type="dxa"/>
          </w:tcPr>
          <w:p w:rsidR="004873BB" w:rsidRPr="00596941" w:rsidRDefault="004873BB" w:rsidP="004873BB">
            <w:pPr>
              <w:spacing w:line="340" w:lineRule="exact"/>
              <w:rPr>
                <w:rFonts w:ascii="仿宋_GB2312" w:eastAsia="仿宋_GB2312"/>
                <w:sz w:val="24"/>
              </w:rPr>
            </w:pPr>
            <w:r w:rsidRPr="00596941">
              <w:rPr>
                <w:rFonts w:ascii="仿宋_GB2312" w:eastAsia="仿宋_GB2312" w:hint="eastAsia"/>
                <w:sz w:val="24"/>
              </w:rPr>
              <w:t>1、在校本科生</w:t>
            </w:r>
            <w:r>
              <w:rPr>
                <w:rFonts w:ascii="仿宋_GB2312" w:eastAsia="仿宋_GB2312" w:hint="eastAsia"/>
                <w:sz w:val="24"/>
              </w:rPr>
              <w:t>需</w:t>
            </w:r>
            <w:r w:rsidRPr="00596941">
              <w:rPr>
                <w:rFonts w:ascii="仿宋_GB2312" w:eastAsia="仿宋_GB2312" w:hint="eastAsia"/>
                <w:sz w:val="24"/>
              </w:rPr>
              <w:t>登录教务管理系统进入“等级考试报名--四六级网上报名”界面报名。</w:t>
            </w:r>
          </w:p>
          <w:p w:rsidR="004873BB" w:rsidRPr="00596941" w:rsidRDefault="004873BB" w:rsidP="004873BB">
            <w:pPr>
              <w:spacing w:line="340" w:lineRule="exact"/>
              <w:rPr>
                <w:rFonts w:ascii="仿宋_GB2312" w:eastAsia="仿宋_GB2312"/>
                <w:sz w:val="24"/>
              </w:rPr>
            </w:pPr>
            <w:r w:rsidRPr="00596941">
              <w:rPr>
                <w:rFonts w:ascii="仿宋_GB2312" w:eastAsia="仿宋_GB2312" w:hint="eastAsia"/>
                <w:sz w:val="24"/>
              </w:rPr>
              <w:t>2、在校研究生</w:t>
            </w:r>
            <w:r>
              <w:rPr>
                <w:rFonts w:ascii="仿宋_GB2312" w:eastAsia="仿宋_GB2312" w:hint="eastAsia"/>
                <w:sz w:val="24"/>
              </w:rPr>
              <w:t>到</w:t>
            </w:r>
            <w:r w:rsidRPr="00596941">
              <w:rPr>
                <w:rFonts w:ascii="仿宋_GB2312" w:eastAsia="仿宋_GB2312" w:hint="eastAsia"/>
                <w:sz w:val="24"/>
              </w:rPr>
              <w:t>研究生办公室报名。</w:t>
            </w:r>
          </w:p>
          <w:p w:rsidR="006742A3" w:rsidRPr="00596941" w:rsidRDefault="004873BB" w:rsidP="004873BB">
            <w:pPr>
              <w:spacing w:line="340" w:lineRule="exact"/>
              <w:rPr>
                <w:rFonts w:ascii="方正小标宋简体" w:eastAsia="方正小标宋简体"/>
                <w:b/>
                <w:sz w:val="24"/>
              </w:rPr>
            </w:pPr>
            <w:r w:rsidRPr="00596941">
              <w:rPr>
                <w:rFonts w:ascii="方正小标宋简体" w:eastAsia="方正小标宋简体" w:hint="eastAsia"/>
                <w:b/>
                <w:sz w:val="24"/>
              </w:rPr>
              <w:t>报名时间结束后不再受理任何理由的补报名。</w:t>
            </w:r>
          </w:p>
        </w:tc>
      </w:tr>
      <w:tr w:rsidR="0011257A" w:rsidRPr="00596941" w:rsidTr="00596941">
        <w:trPr>
          <w:trHeight w:val="870"/>
        </w:trPr>
        <w:tc>
          <w:tcPr>
            <w:tcW w:w="2430" w:type="dxa"/>
            <w:vAlign w:val="center"/>
          </w:tcPr>
          <w:p w:rsidR="0011257A" w:rsidRPr="00596941" w:rsidRDefault="00E37092" w:rsidP="003F71F0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  <w:r w:rsidR="00241A21" w:rsidRPr="00596941">
              <w:rPr>
                <w:rFonts w:ascii="仿宋_GB2312" w:eastAsia="仿宋_GB2312" w:hint="eastAsia"/>
                <w:sz w:val="24"/>
              </w:rPr>
              <w:t>月</w:t>
            </w:r>
            <w:r w:rsidR="00477A36">
              <w:rPr>
                <w:rFonts w:ascii="仿宋_GB2312" w:eastAsia="仿宋_GB2312" w:hint="eastAsia"/>
                <w:sz w:val="24"/>
              </w:rPr>
              <w:t>2</w:t>
            </w:r>
            <w:r w:rsidR="000E6965">
              <w:rPr>
                <w:rFonts w:ascii="仿宋_GB2312" w:eastAsia="仿宋_GB2312" w:hint="eastAsia"/>
                <w:sz w:val="24"/>
              </w:rPr>
              <w:t>2</w:t>
            </w:r>
            <w:r w:rsidR="00241A21" w:rsidRPr="00596941">
              <w:rPr>
                <w:rFonts w:ascii="仿宋_GB2312" w:eastAsia="仿宋_GB2312" w:hint="eastAsia"/>
                <w:sz w:val="24"/>
              </w:rPr>
              <w:t>日-</w:t>
            </w:r>
            <w:r w:rsidR="004E64D1">
              <w:rPr>
                <w:rFonts w:ascii="仿宋_GB2312" w:eastAsia="仿宋_GB2312" w:hint="eastAsia"/>
                <w:sz w:val="24"/>
              </w:rPr>
              <w:t>9</w:t>
            </w:r>
            <w:r w:rsidR="00241A21" w:rsidRPr="00596941">
              <w:rPr>
                <w:rFonts w:ascii="仿宋_GB2312" w:eastAsia="仿宋_GB2312" w:hint="eastAsia"/>
                <w:sz w:val="24"/>
              </w:rPr>
              <w:t>月</w:t>
            </w:r>
            <w:r w:rsidR="004E64D1">
              <w:rPr>
                <w:rFonts w:ascii="仿宋_GB2312" w:eastAsia="仿宋_GB2312" w:hint="eastAsia"/>
                <w:sz w:val="24"/>
              </w:rPr>
              <w:t>27</w:t>
            </w:r>
            <w:r w:rsidR="00241A21" w:rsidRPr="00596941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2430" w:type="dxa"/>
            <w:vAlign w:val="center"/>
          </w:tcPr>
          <w:p w:rsidR="0011257A" w:rsidRPr="00596941" w:rsidRDefault="00241A21" w:rsidP="00596941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596941">
              <w:rPr>
                <w:rFonts w:ascii="仿宋_GB2312" w:eastAsia="仿宋_GB2312" w:hint="eastAsia"/>
                <w:sz w:val="24"/>
              </w:rPr>
              <w:t>教务处审核报名资格</w:t>
            </w:r>
          </w:p>
        </w:tc>
        <w:tc>
          <w:tcPr>
            <w:tcW w:w="4500" w:type="dxa"/>
          </w:tcPr>
          <w:p w:rsidR="0011257A" w:rsidRPr="00596941" w:rsidRDefault="00EA751C" w:rsidP="00596941">
            <w:pPr>
              <w:spacing w:line="340" w:lineRule="exact"/>
              <w:rPr>
                <w:rFonts w:ascii="仿宋_GB2312" w:eastAsia="仿宋_GB2312"/>
                <w:sz w:val="24"/>
              </w:rPr>
            </w:pPr>
            <w:r w:rsidRPr="00596941">
              <w:rPr>
                <w:rFonts w:ascii="仿宋_GB2312" w:eastAsia="仿宋_GB2312" w:hint="eastAsia"/>
                <w:sz w:val="24"/>
              </w:rPr>
              <w:t>教务处对所有考生的报名资格予以审核，审核未通过者将被取消本次报名资格。</w:t>
            </w:r>
          </w:p>
        </w:tc>
      </w:tr>
      <w:tr w:rsidR="0011257A" w:rsidRPr="00596941" w:rsidTr="00875CA2">
        <w:trPr>
          <w:trHeight w:val="1915"/>
        </w:trPr>
        <w:tc>
          <w:tcPr>
            <w:tcW w:w="2430" w:type="dxa"/>
            <w:vAlign w:val="center"/>
          </w:tcPr>
          <w:p w:rsidR="00470F9A" w:rsidRPr="00974404" w:rsidRDefault="004E64D1" w:rsidP="004E64D1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  <w:r w:rsidR="00241A21" w:rsidRPr="00596941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28</w:t>
            </w:r>
            <w:r w:rsidR="000E6965">
              <w:rPr>
                <w:rFonts w:ascii="仿宋_GB2312" w:eastAsia="仿宋_GB2312" w:hint="eastAsia"/>
                <w:sz w:val="24"/>
              </w:rPr>
              <w:t>日</w:t>
            </w:r>
            <w:r w:rsidR="003F71F0">
              <w:rPr>
                <w:rFonts w:ascii="仿宋_GB2312" w:eastAsia="仿宋_GB2312" w:hint="eastAsia"/>
                <w:sz w:val="24"/>
              </w:rPr>
              <w:t>-</w:t>
            </w:r>
            <w:r>
              <w:rPr>
                <w:rFonts w:ascii="仿宋_GB2312" w:eastAsia="仿宋_GB2312" w:hint="eastAsia"/>
                <w:sz w:val="24"/>
              </w:rPr>
              <w:t>9</w:t>
            </w:r>
            <w:r w:rsidR="000E6965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30</w:t>
            </w:r>
            <w:r w:rsidR="00241A21" w:rsidRPr="00596941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2430" w:type="dxa"/>
            <w:vAlign w:val="center"/>
          </w:tcPr>
          <w:p w:rsidR="0011257A" w:rsidRPr="00596941" w:rsidRDefault="00241A21" w:rsidP="00596941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596941">
              <w:rPr>
                <w:rFonts w:ascii="仿宋_GB2312" w:eastAsia="仿宋_GB2312" w:hint="eastAsia"/>
                <w:sz w:val="24"/>
              </w:rPr>
              <w:t>学生校对个人信息</w:t>
            </w:r>
          </w:p>
        </w:tc>
        <w:tc>
          <w:tcPr>
            <w:tcW w:w="4500" w:type="dxa"/>
            <w:vAlign w:val="center"/>
          </w:tcPr>
          <w:p w:rsidR="00FF69CA" w:rsidRPr="00073D49" w:rsidRDefault="00073D49" w:rsidP="000E6965">
            <w:pPr>
              <w:spacing w:line="340" w:lineRule="exact"/>
              <w:rPr>
                <w:rFonts w:ascii="方正小标宋简体" w:eastAsia="方正小标宋简体"/>
                <w:sz w:val="24"/>
              </w:rPr>
            </w:pPr>
            <w:r w:rsidRPr="00073D49">
              <w:rPr>
                <w:rFonts w:ascii="方正小标宋简体" w:eastAsia="方正小标宋简体" w:hint="eastAsia"/>
                <w:b/>
                <w:sz w:val="24"/>
              </w:rPr>
              <w:t>学生</w:t>
            </w:r>
            <w:r w:rsidR="00B96571" w:rsidRPr="00073D49">
              <w:rPr>
                <w:rFonts w:ascii="方正小标宋简体" w:eastAsia="方正小标宋简体" w:hint="eastAsia"/>
                <w:b/>
                <w:sz w:val="24"/>
              </w:rPr>
              <w:t>核对</w:t>
            </w:r>
            <w:r w:rsidRPr="00073D49">
              <w:rPr>
                <w:rFonts w:ascii="方正小标宋简体" w:eastAsia="方正小标宋简体" w:hint="eastAsia"/>
                <w:b/>
                <w:sz w:val="24"/>
              </w:rPr>
              <w:t>本人报名</w:t>
            </w:r>
            <w:r w:rsidR="00FF69CA" w:rsidRPr="00073D49">
              <w:rPr>
                <w:rFonts w:ascii="方正小标宋简体" w:eastAsia="方正小标宋简体" w:hint="eastAsia"/>
                <w:b/>
                <w:sz w:val="24"/>
              </w:rPr>
              <w:t>信息</w:t>
            </w:r>
            <w:r w:rsidR="00B96571" w:rsidRPr="00073D49">
              <w:rPr>
                <w:rFonts w:ascii="方正小标宋简体" w:eastAsia="方正小标宋简体" w:hint="eastAsia"/>
                <w:b/>
                <w:sz w:val="24"/>
              </w:rPr>
              <w:t>，</w:t>
            </w:r>
            <w:r w:rsidRPr="00073D49">
              <w:rPr>
                <w:rFonts w:ascii="方正小标宋简体" w:eastAsia="方正小标宋简体" w:hint="eastAsia"/>
                <w:b/>
                <w:sz w:val="24"/>
              </w:rPr>
              <w:t>信息无误，</w:t>
            </w:r>
            <w:r>
              <w:rPr>
                <w:rFonts w:ascii="方正小标宋简体" w:eastAsia="方正小标宋简体" w:hint="eastAsia"/>
                <w:b/>
                <w:sz w:val="24"/>
              </w:rPr>
              <w:t>将</w:t>
            </w:r>
            <w:r w:rsidRPr="00073D49">
              <w:rPr>
                <w:rFonts w:ascii="方正小标宋简体" w:eastAsia="方正小标宋简体" w:hint="eastAsia"/>
                <w:b/>
                <w:sz w:val="24"/>
              </w:rPr>
              <w:t>《诚信考试承诺书》</w:t>
            </w:r>
            <w:r>
              <w:rPr>
                <w:rFonts w:ascii="方正小标宋简体" w:eastAsia="方正小标宋简体" w:hint="eastAsia"/>
                <w:b/>
                <w:sz w:val="24"/>
              </w:rPr>
              <w:t>交所在学院教学办公室；</w:t>
            </w:r>
            <w:r w:rsidR="00CE62EB" w:rsidRPr="00073D49">
              <w:rPr>
                <w:rFonts w:ascii="方正小标宋简体" w:eastAsia="方正小标宋简体" w:hint="eastAsia"/>
                <w:b/>
                <w:sz w:val="24"/>
              </w:rPr>
              <w:t>信息有问题请到教务处办理更改手续</w:t>
            </w:r>
            <w:r w:rsidR="00D037C2" w:rsidRPr="00073D49">
              <w:rPr>
                <w:rFonts w:ascii="方正小标宋简体" w:eastAsia="方正小标宋简体" w:hint="eastAsia"/>
                <w:b/>
                <w:sz w:val="24"/>
              </w:rPr>
              <w:t>（小营校区</w:t>
            </w:r>
            <w:r w:rsidR="000E6965">
              <w:rPr>
                <w:rFonts w:ascii="方正小标宋简体" w:eastAsia="方正小标宋简体" w:hint="eastAsia"/>
                <w:b/>
                <w:sz w:val="24"/>
              </w:rPr>
              <w:t>教一楼103</w:t>
            </w:r>
            <w:r w:rsidR="00D037C2" w:rsidRPr="00073D49">
              <w:rPr>
                <w:rFonts w:ascii="方正小标宋简体" w:eastAsia="方正小标宋简体" w:hint="eastAsia"/>
                <w:b/>
                <w:sz w:val="24"/>
              </w:rPr>
              <w:t>房间）</w:t>
            </w:r>
            <w:r w:rsidR="00CE62EB" w:rsidRPr="00073D49">
              <w:rPr>
                <w:rFonts w:ascii="方正小标宋简体" w:eastAsia="方正小标宋简体" w:hint="eastAsia"/>
                <w:b/>
                <w:sz w:val="24"/>
              </w:rPr>
              <w:t>。</w:t>
            </w:r>
          </w:p>
        </w:tc>
      </w:tr>
      <w:tr w:rsidR="001E3119" w:rsidRPr="00596941" w:rsidTr="00596941">
        <w:trPr>
          <w:trHeight w:val="822"/>
        </w:trPr>
        <w:tc>
          <w:tcPr>
            <w:tcW w:w="2430" w:type="dxa"/>
            <w:vAlign w:val="center"/>
          </w:tcPr>
          <w:p w:rsidR="001E3119" w:rsidRPr="00596941" w:rsidRDefault="004E64D1" w:rsidP="004E64D1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  <w:r w:rsidR="001E3119" w:rsidRPr="00596941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9</w:t>
            </w:r>
            <w:r w:rsidR="006C4204" w:rsidRPr="00596941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2430" w:type="dxa"/>
            <w:vAlign w:val="center"/>
          </w:tcPr>
          <w:p w:rsidR="001E3119" w:rsidRPr="00596941" w:rsidRDefault="001E3119" w:rsidP="00596941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596941">
              <w:rPr>
                <w:rFonts w:ascii="仿宋_GB2312" w:eastAsia="仿宋_GB2312" w:hint="eastAsia"/>
                <w:sz w:val="24"/>
              </w:rPr>
              <w:t>学院上报数据</w:t>
            </w:r>
          </w:p>
        </w:tc>
        <w:tc>
          <w:tcPr>
            <w:tcW w:w="4500" w:type="dxa"/>
            <w:vAlign w:val="center"/>
          </w:tcPr>
          <w:p w:rsidR="001E3119" w:rsidRPr="00596941" w:rsidRDefault="0078481D" w:rsidP="00E534BE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缺少照片或个人信息有误</w:t>
            </w:r>
            <w:r w:rsidR="004029B2">
              <w:rPr>
                <w:rFonts w:ascii="仿宋_GB2312" w:eastAsia="仿宋_GB2312" w:hint="eastAsia"/>
                <w:sz w:val="24"/>
              </w:rPr>
              <w:t>的</w:t>
            </w:r>
            <w:r w:rsidR="001E3119" w:rsidRPr="00E534BE">
              <w:rPr>
                <w:rFonts w:ascii="仿宋_GB2312" w:eastAsia="仿宋_GB2312" w:hint="eastAsia"/>
                <w:sz w:val="24"/>
              </w:rPr>
              <w:t>考生将</w:t>
            </w:r>
            <w:r w:rsidR="00E534BE" w:rsidRPr="00E534BE">
              <w:rPr>
                <w:rFonts w:ascii="仿宋_GB2312" w:eastAsia="仿宋_GB2312" w:hint="eastAsia"/>
                <w:sz w:val="24"/>
              </w:rPr>
              <w:t>无</w:t>
            </w:r>
            <w:r w:rsidR="003963D2" w:rsidRPr="00E534BE">
              <w:rPr>
                <w:rFonts w:ascii="仿宋_GB2312" w:eastAsia="仿宋_GB2312" w:hint="eastAsia"/>
                <w:sz w:val="24"/>
              </w:rPr>
              <w:t>本次</w:t>
            </w:r>
            <w:r w:rsidR="001E3119" w:rsidRPr="00E534BE">
              <w:rPr>
                <w:rFonts w:ascii="仿宋_GB2312" w:eastAsia="仿宋_GB2312" w:hint="eastAsia"/>
                <w:sz w:val="24"/>
              </w:rPr>
              <w:t>报名资格。</w:t>
            </w:r>
            <w:r w:rsidR="003A4BA7" w:rsidRPr="00E534BE">
              <w:rPr>
                <w:rFonts w:ascii="仿宋_GB2312" w:eastAsia="仿宋_GB2312" w:hint="eastAsia"/>
                <w:b/>
                <w:sz w:val="24"/>
              </w:rPr>
              <w:t>《诚信考试承诺书》</w:t>
            </w:r>
            <w:r w:rsidR="003A4BA7" w:rsidRPr="00596941">
              <w:rPr>
                <w:rFonts w:ascii="仿宋_GB2312" w:eastAsia="仿宋_GB2312" w:hint="eastAsia"/>
                <w:b/>
                <w:sz w:val="24"/>
              </w:rPr>
              <w:t>由学生所在学院保存一年。</w:t>
            </w:r>
          </w:p>
        </w:tc>
      </w:tr>
      <w:tr w:rsidR="0011257A" w:rsidRPr="00596941" w:rsidTr="00596941">
        <w:trPr>
          <w:trHeight w:val="822"/>
        </w:trPr>
        <w:tc>
          <w:tcPr>
            <w:tcW w:w="2430" w:type="dxa"/>
            <w:vAlign w:val="center"/>
          </w:tcPr>
          <w:p w:rsidR="0011257A" w:rsidRPr="00596941" w:rsidRDefault="004E64D1" w:rsidP="003F71F0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  <w:r w:rsidR="00241A21" w:rsidRPr="00596941">
              <w:rPr>
                <w:rFonts w:ascii="仿宋_GB2312" w:eastAsia="仿宋_GB2312" w:hint="eastAsia"/>
                <w:sz w:val="24"/>
              </w:rPr>
              <w:t>月</w:t>
            </w:r>
            <w:r w:rsidR="003F71F0">
              <w:rPr>
                <w:rFonts w:ascii="仿宋_GB2312" w:eastAsia="仿宋_GB2312" w:hint="eastAsia"/>
                <w:sz w:val="24"/>
              </w:rPr>
              <w:t>10</w:t>
            </w:r>
            <w:r w:rsidR="00241A21" w:rsidRPr="00596941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2430" w:type="dxa"/>
            <w:vAlign w:val="center"/>
          </w:tcPr>
          <w:p w:rsidR="0011257A" w:rsidRPr="00596941" w:rsidRDefault="00EA751C" w:rsidP="00596941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596941">
              <w:rPr>
                <w:rFonts w:ascii="仿宋_GB2312" w:eastAsia="仿宋_GB2312" w:hint="eastAsia"/>
                <w:sz w:val="24"/>
              </w:rPr>
              <w:t>教务处上报数据</w:t>
            </w:r>
          </w:p>
        </w:tc>
        <w:tc>
          <w:tcPr>
            <w:tcW w:w="4500" w:type="dxa"/>
            <w:vAlign w:val="center"/>
          </w:tcPr>
          <w:p w:rsidR="0011257A" w:rsidRPr="00596941" w:rsidRDefault="001111B0" w:rsidP="00596941">
            <w:pPr>
              <w:spacing w:line="520" w:lineRule="exact"/>
              <w:rPr>
                <w:rFonts w:ascii="仿宋_GB2312" w:eastAsia="仿宋_GB2312"/>
                <w:sz w:val="24"/>
              </w:rPr>
            </w:pPr>
            <w:r w:rsidRPr="00596941">
              <w:rPr>
                <w:rFonts w:ascii="仿宋_GB2312" w:eastAsia="仿宋_GB2312" w:hint="eastAsia"/>
                <w:sz w:val="24"/>
              </w:rPr>
              <w:t>教务处</w:t>
            </w:r>
            <w:r w:rsidR="0084381C" w:rsidRPr="00596941">
              <w:rPr>
                <w:rFonts w:ascii="仿宋_GB2312" w:eastAsia="仿宋_GB2312" w:hint="eastAsia"/>
                <w:sz w:val="24"/>
              </w:rPr>
              <w:t>整理</w:t>
            </w:r>
            <w:r w:rsidR="00CE62EB" w:rsidRPr="00596941">
              <w:rPr>
                <w:rFonts w:ascii="仿宋_GB2312" w:eastAsia="仿宋_GB2312" w:hint="eastAsia"/>
                <w:sz w:val="24"/>
              </w:rPr>
              <w:t>并</w:t>
            </w:r>
            <w:r w:rsidR="00E1236F" w:rsidRPr="00596941">
              <w:rPr>
                <w:rFonts w:ascii="仿宋_GB2312" w:eastAsia="仿宋_GB2312" w:hint="eastAsia"/>
                <w:sz w:val="24"/>
              </w:rPr>
              <w:t>上报数据</w:t>
            </w:r>
            <w:r w:rsidRPr="00596941">
              <w:rPr>
                <w:rFonts w:ascii="仿宋_GB2312" w:eastAsia="仿宋_GB2312" w:hint="eastAsia"/>
                <w:sz w:val="24"/>
              </w:rPr>
              <w:t>。</w:t>
            </w:r>
          </w:p>
        </w:tc>
      </w:tr>
    </w:tbl>
    <w:p w:rsidR="0011257A" w:rsidRPr="00BB79DC" w:rsidRDefault="00584D12" w:rsidP="00D037C2">
      <w:pPr>
        <w:spacing w:line="500" w:lineRule="exact"/>
        <w:ind w:left="538" w:hangingChars="192" w:hanging="538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 xml:space="preserve">        </w:t>
      </w:r>
      <w:r w:rsidR="00D7451F" w:rsidRPr="007E303B">
        <w:rPr>
          <w:rFonts w:ascii="仿宋_GB2312" w:eastAsia="仿宋_GB2312" w:hint="eastAsia"/>
          <w:b/>
          <w:sz w:val="30"/>
          <w:szCs w:val="30"/>
        </w:rPr>
        <w:t>报名时请注意</w:t>
      </w:r>
      <w:r w:rsidR="00D7451F" w:rsidRPr="00D7451F">
        <w:rPr>
          <w:rFonts w:ascii="仿宋_GB2312" w:eastAsia="仿宋_GB2312" w:hint="eastAsia"/>
          <w:sz w:val="30"/>
          <w:szCs w:val="30"/>
        </w:rPr>
        <w:t>：</w:t>
      </w:r>
      <w:r w:rsidR="002F2D40">
        <w:rPr>
          <w:rFonts w:ascii="仿宋_GB2312" w:eastAsia="仿宋_GB2312" w:hint="eastAsia"/>
          <w:sz w:val="30"/>
          <w:szCs w:val="30"/>
        </w:rPr>
        <w:t>按照</w:t>
      </w:r>
      <w:r w:rsidR="00FB795F">
        <w:rPr>
          <w:rFonts w:ascii="仿宋_GB2312" w:eastAsia="仿宋_GB2312" w:hint="eastAsia"/>
          <w:sz w:val="30"/>
          <w:szCs w:val="30"/>
        </w:rPr>
        <w:t>考试中心</w:t>
      </w:r>
      <w:r w:rsidR="002F2D40">
        <w:rPr>
          <w:rFonts w:ascii="仿宋_GB2312" w:eastAsia="仿宋_GB2312" w:hint="eastAsia"/>
          <w:sz w:val="30"/>
          <w:szCs w:val="30"/>
        </w:rPr>
        <w:t>的要求，缺少照片或个人信息有误者将不允许参加考试，</w:t>
      </w:r>
      <w:r w:rsidR="00D7451F">
        <w:rPr>
          <w:rFonts w:ascii="仿宋_GB2312" w:eastAsia="仿宋_GB2312" w:hint="eastAsia"/>
          <w:sz w:val="30"/>
          <w:szCs w:val="30"/>
        </w:rPr>
        <w:t>请考生</w:t>
      </w:r>
      <w:r w:rsidR="002F2D40">
        <w:rPr>
          <w:rFonts w:ascii="仿宋_GB2312" w:eastAsia="仿宋_GB2312" w:hint="eastAsia"/>
          <w:sz w:val="30"/>
          <w:szCs w:val="30"/>
        </w:rPr>
        <w:t>务必</w:t>
      </w:r>
      <w:r w:rsidR="00D7451F">
        <w:rPr>
          <w:rFonts w:ascii="仿宋_GB2312" w:eastAsia="仿宋_GB2312" w:hint="eastAsia"/>
          <w:sz w:val="30"/>
          <w:szCs w:val="30"/>
        </w:rPr>
        <w:t>仔细检查信息校对单的各项内容（重点检查：照片、姓名、身份证号</w:t>
      </w:r>
      <w:r w:rsidR="002F2D40">
        <w:rPr>
          <w:rFonts w:ascii="仿宋_GB2312" w:eastAsia="仿宋_GB2312" w:hint="eastAsia"/>
          <w:sz w:val="30"/>
          <w:szCs w:val="30"/>
        </w:rPr>
        <w:t>码</w:t>
      </w:r>
      <w:r w:rsidR="00D7451F">
        <w:rPr>
          <w:rFonts w:ascii="仿宋_GB2312" w:eastAsia="仿宋_GB2312" w:hint="eastAsia"/>
          <w:sz w:val="30"/>
          <w:szCs w:val="30"/>
        </w:rPr>
        <w:t>）。</w:t>
      </w:r>
      <w:r w:rsidR="00D7451F" w:rsidRPr="00BB79DC">
        <w:rPr>
          <w:rFonts w:ascii="仿宋_GB2312" w:eastAsia="仿宋_GB2312" w:hint="eastAsia"/>
          <w:sz w:val="30"/>
          <w:szCs w:val="30"/>
        </w:rPr>
        <w:t>如</w:t>
      </w:r>
      <w:r w:rsidR="003A5BAE">
        <w:rPr>
          <w:rFonts w:ascii="仿宋_GB2312" w:eastAsia="仿宋_GB2312" w:hint="eastAsia"/>
          <w:sz w:val="30"/>
          <w:szCs w:val="30"/>
        </w:rPr>
        <w:t>考生</w:t>
      </w:r>
      <w:r w:rsidR="00D7451F" w:rsidRPr="00BB79DC">
        <w:rPr>
          <w:rFonts w:ascii="仿宋_GB2312" w:eastAsia="仿宋_GB2312" w:hint="eastAsia"/>
          <w:sz w:val="30"/>
          <w:szCs w:val="30"/>
        </w:rPr>
        <w:t>照片或个人信息有误，请于</w:t>
      </w:r>
      <w:r w:rsidR="004E64D1">
        <w:rPr>
          <w:rFonts w:ascii="仿宋_GB2312" w:eastAsia="仿宋_GB2312" w:hint="eastAsia"/>
          <w:b/>
          <w:sz w:val="30"/>
          <w:szCs w:val="30"/>
        </w:rPr>
        <w:t>9</w:t>
      </w:r>
      <w:r w:rsidR="00D7451F" w:rsidRPr="00BB79DC">
        <w:rPr>
          <w:rFonts w:ascii="仿宋_GB2312" w:eastAsia="仿宋_GB2312" w:hint="eastAsia"/>
          <w:b/>
          <w:sz w:val="30"/>
          <w:szCs w:val="30"/>
        </w:rPr>
        <w:t>月</w:t>
      </w:r>
      <w:r w:rsidR="004E64D1">
        <w:rPr>
          <w:rFonts w:ascii="仿宋_GB2312" w:eastAsia="仿宋_GB2312" w:hint="eastAsia"/>
          <w:b/>
          <w:sz w:val="30"/>
          <w:szCs w:val="30"/>
        </w:rPr>
        <w:t>30</w:t>
      </w:r>
      <w:r w:rsidR="00D7451F" w:rsidRPr="00BB79DC">
        <w:rPr>
          <w:rFonts w:ascii="仿宋_GB2312" w:eastAsia="仿宋_GB2312" w:hint="eastAsia"/>
          <w:b/>
          <w:sz w:val="30"/>
          <w:szCs w:val="30"/>
        </w:rPr>
        <w:t>日17：00前</w:t>
      </w:r>
      <w:r w:rsidR="00D7451F" w:rsidRPr="00BB79DC">
        <w:rPr>
          <w:rFonts w:ascii="仿宋_GB2312" w:eastAsia="仿宋_GB2312" w:hint="eastAsia"/>
          <w:sz w:val="30"/>
          <w:szCs w:val="30"/>
        </w:rPr>
        <w:t>到教务处（小营校区</w:t>
      </w:r>
      <w:r w:rsidR="00F952D9">
        <w:rPr>
          <w:rFonts w:ascii="仿宋_GB2312" w:eastAsia="仿宋_GB2312" w:hint="eastAsia"/>
          <w:sz w:val="30"/>
          <w:szCs w:val="30"/>
        </w:rPr>
        <w:t>教一楼103</w:t>
      </w:r>
      <w:r w:rsidR="003A6AE7">
        <w:rPr>
          <w:rFonts w:ascii="仿宋_GB2312" w:eastAsia="仿宋_GB2312" w:hint="eastAsia"/>
          <w:sz w:val="30"/>
          <w:szCs w:val="30"/>
        </w:rPr>
        <w:t>室</w:t>
      </w:r>
      <w:r w:rsidR="00D7451F" w:rsidRPr="00BB79DC">
        <w:rPr>
          <w:rFonts w:ascii="仿宋_GB2312" w:eastAsia="仿宋_GB2312" w:hint="eastAsia"/>
          <w:sz w:val="30"/>
          <w:szCs w:val="30"/>
        </w:rPr>
        <w:t>）办理更改手续，逾期不予办理。</w:t>
      </w:r>
    </w:p>
    <w:p w:rsidR="00755E67" w:rsidRPr="0090127B" w:rsidRDefault="0090127B" w:rsidP="0078481D">
      <w:pPr>
        <w:spacing w:line="500" w:lineRule="exact"/>
        <w:ind w:leftChars="257" w:left="540" w:firstLineChars="198" w:firstLine="596"/>
        <w:rPr>
          <w:rFonts w:ascii="仿宋_GB2312" w:eastAsia="仿宋_GB2312"/>
          <w:b/>
          <w:sz w:val="30"/>
          <w:szCs w:val="30"/>
        </w:rPr>
      </w:pPr>
      <w:r w:rsidRPr="0090127B">
        <w:rPr>
          <w:rFonts w:ascii="仿宋_GB2312" w:eastAsia="仿宋_GB2312" w:hint="eastAsia"/>
          <w:b/>
          <w:sz w:val="30"/>
          <w:szCs w:val="30"/>
        </w:rPr>
        <w:t>有听视力障碍的考生报名，请填写《合理便利申请表》</w:t>
      </w:r>
      <w:r w:rsidRPr="0090127B">
        <w:rPr>
          <w:rFonts w:ascii="仿宋_GB2312" w:eastAsia="仿宋_GB2312" w:hint="eastAsia"/>
          <w:sz w:val="30"/>
          <w:szCs w:val="30"/>
        </w:rPr>
        <w:t>（见附件2）</w:t>
      </w:r>
      <w:r w:rsidRPr="0090127B">
        <w:rPr>
          <w:rFonts w:ascii="仿宋_GB2312" w:eastAsia="仿宋_GB2312" w:hint="eastAsia"/>
          <w:b/>
          <w:sz w:val="30"/>
          <w:szCs w:val="30"/>
        </w:rPr>
        <w:t>，于</w:t>
      </w:r>
      <w:r w:rsidR="004E64D1">
        <w:rPr>
          <w:rFonts w:ascii="仿宋_GB2312" w:eastAsia="仿宋_GB2312" w:hint="eastAsia"/>
          <w:b/>
          <w:sz w:val="30"/>
          <w:szCs w:val="30"/>
        </w:rPr>
        <w:t>9</w:t>
      </w:r>
      <w:r w:rsidRPr="0090127B">
        <w:rPr>
          <w:rFonts w:ascii="仿宋_GB2312" w:eastAsia="仿宋_GB2312" w:hint="eastAsia"/>
          <w:b/>
          <w:sz w:val="30"/>
          <w:szCs w:val="30"/>
        </w:rPr>
        <w:t>月</w:t>
      </w:r>
      <w:r w:rsidR="004E64D1">
        <w:rPr>
          <w:rFonts w:ascii="仿宋_GB2312" w:eastAsia="仿宋_GB2312" w:hint="eastAsia"/>
          <w:b/>
          <w:sz w:val="30"/>
          <w:szCs w:val="30"/>
        </w:rPr>
        <w:t>30</w:t>
      </w:r>
      <w:r w:rsidRPr="0090127B">
        <w:rPr>
          <w:rFonts w:ascii="仿宋_GB2312" w:eastAsia="仿宋_GB2312" w:hint="eastAsia"/>
          <w:b/>
          <w:sz w:val="30"/>
          <w:szCs w:val="30"/>
        </w:rPr>
        <w:t>日前交到小营校区教一楼10</w:t>
      </w:r>
      <w:r w:rsidR="004E64D1">
        <w:rPr>
          <w:rFonts w:ascii="仿宋_GB2312" w:eastAsia="仿宋_GB2312" w:hint="eastAsia"/>
          <w:b/>
          <w:sz w:val="30"/>
          <w:szCs w:val="30"/>
        </w:rPr>
        <w:t>3</w:t>
      </w:r>
      <w:r w:rsidRPr="0090127B">
        <w:rPr>
          <w:rFonts w:ascii="仿宋_GB2312" w:eastAsia="仿宋_GB2312" w:hint="eastAsia"/>
          <w:b/>
          <w:sz w:val="30"/>
          <w:szCs w:val="30"/>
        </w:rPr>
        <w:t>室。</w:t>
      </w:r>
    </w:p>
    <w:p w:rsidR="0078481D" w:rsidRDefault="0078481D" w:rsidP="0078481D">
      <w:pPr>
        <w:spacing w:line="500" w:lineRule="exact"/>
        <w:ind w:leftChars="257" w:left="540" w:firstLineChars="198" w:firstLine="596"/>
        <w:rPr>
          <w:rFonts w:ascii="黑体" w:eastAsia="黑体"/>
          <w:b/>
          <w:sz w:val="30"/>
          <w:szCs w:val="30"/>
        </w:rPr>
      </w:pPr>
    </w:p>
    <w:p w:rsidR="0078481D" w:rsidRPr="00312FB1" w:rsidRDefault="0078481D" w:rsidP="0078481D">
      <w:pPr>
        <w:spacing w:line="500" w:lineRule="exact"/>
        <w:ind w:leftChars="257" w:left="540" w:firstLineChars="198" w:firstLine="557"/>
        <w:rPr>
          <w:rFonts w:ascii="黑体" w:eastAsia="黑体"/>
          <w:b/>
          <w:sz w:val="28"/>
          <w:szCs w:val="28"/>
        </w:rPr>
      </w:pPr>
    </w:p>
    <w:p w:rsidR="00D7451F" w:rsidRDefault="00050C38" w:rsidP="00D037C2">
      <w:pPr>
        <w:spacing w:line="500" w:lineRule="exact"/>
        <w:ind w:firstLineChars="2350" w:firstLine="6580"/>
        <w:rPr>
          <w:rFonts w:ascii="仿宋_GB2312" w:eastAsia="仿宋_GB2312"/>
          <w:sz w:val="28"/>
          <w:szCs w:val="28"/>
        </w:rPr>
      </w:pPr>
      <w:r w:rsidRPr="000B02C8">
        <w:rPr>
          <w:rFonts w:ascii="仿宋_GB2312" w:eastAsia="仿宋_GB2312" w:hint="eastAsia"/>
          <w:sz w:val="28"/>
          <w:szCs w:val="28"/>
        </w:rPr>
        <w:t>教务处</w:t>
      </w:r>
      <w:r w:rsidR="000605A2" w:rsidRPr="000B02C8">
        <w:rPr>
          <w:rFonts w:ascii="仿宋_GB2312" w:eastAsia="仿宋_GB2312" w:hint="eastAsia"/>
          <w:sz w:val="28"/>
          <w:szCs w:val="28"/>
        </w:rPr>
        <w:t xml:space="preserve">     </w:t>
      </w:r>
    </w:p>
    <w:p w:rsidR="00D96F2A" w:rsidRDefault="00D1502E" w:rsidP="0072595A">
      <w:pPr>
        <w:spacing w:line="500" w:lineRule="exact"/>
        <w:ind w:firstLineChars="2150" w:firstLine="6020"/>
        <w:rPr>
          <w:rFonts w:ascii="仿宋_GB2312" w:eastAsia="仿宋_GB2312"/>
          <w:sz w:val="28"/>
          <w:szCs w:val="28"/>
        </w:rPr>
      </w:pPr>
      <w:r w:rsidRPr="000B02C8"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1</w:t>
      </w:r>
      <w:r w:rsidR="003F71F0"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年</w:t>
      </w:r>
      <w:r w:rsidR="004E64D1">
        <w:rPr>
          <w:rFonts w:ascii="仿宋_GB2312" w:eastAsia="仿宋_GB2312" w:hint="eastAsia"/>
          <w:sz w:val="28"/>
          <w:szCs w:val="28"/>
        </w:rPr>
        <w:t>9</w:t>
      </w:r>
      <w:r w:rsidR="00D7451F">
        <w:rPr>
          <w:rFonts w:ascii="仿宋_GB2312" w:eastAsia="仿宋_GB2312" w:hint="eastAsia"/>
          <w:sz w:val="28"/>
          <w:szCs w:val="28"/>
        </w:rPr>
        <w:t>月</w:t>
      </w:r>
      <w:r w:rsidR="004E64D1">
        <w:rPr>
          <w:rFonts w:ascii="仿宋_GB2312" w:eastAsia="仿宋_GB2312" w:hint="eastAsia"/>
          <w:sz w:val="28"/>
          <w:szCs w:val="28"/>
        </w:rPr>
        <w:t>11</w:t>
      </w:r>
      <w:r w:rsidR="00D7451F">
        <w:rPr>
          <w:rFonts w:ascii="仿宋_GB2312" w:eastAsia="仿宋_GB2312" w:hint="eastAsia"/>
          <w:sz w:val="28"/>
          <w:szCs w:val="28"/>
        </w:rPr>
        <w:t>日</w:t>
      </w:r>
    </w:p>
    <w:p w:rsidR="00F952D9" w:rsidRDefault="00F952D9" w:rsidP="00A0702C">
      <w:pPr>
        <w:spacing w:line="34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4E64D1" w:rsidRDefault="004E64D1" w:rsidP="007E0CB7">
      <w:pPr>
        <w:spacing w:line="520" w:lineRule="exact"/>
        <w:rPr>
          <w:rFonts w:ascii="仿宋" w:eastAsia="仿宋" w:hAnsi="仿宋"/>
          <w:bCs/>
          <w:sz w:val="28"/>
          <w:szCs w:val="28"/>
        </w:rPr>
      </w:pPr>
    </w:p>
    <w:p w:rsidR="007E0CB7" w:rsidRPr="007E0CB7" w:rsidRDefault="007E0CB7" w:rsidP="007E0CB7">
      <w:pPr>
        <w:spacing w:line="520" w:lineRule="exact"/>
        <w:rPr>
          <w:rFonts w:ascii="仿宋" w:eastAsia="仿宋" w:hAnsi="仿宋"/>
          <w:bCs/>
          <w:sz w:val="28"/>
          <w:szCs w:val="28"/>
        </w:rPr>
      </w:pPr>
      <w:r w:rsidRPr="007E0CB7">
        <w:rPr>
          <w:rFonts w:ascii="仿宋" w:eastAsia="仿宋" w:hAnsi="仿宋" w:hint="eastAsia"/>
          <w:bCs/>
          <w:sz w:val="28"/>
          <w:szCs w:val="28"/>
        </w:rPr>
        <w:lastRenderedPageBreak/>
        <w:t>附件1</w:t>
      </w:r>
    </w:p>
    <w:p w:rsidR="002D011E" w:rsidRPr="002D011E" w:rsidRDefault="002D011E" w:rsidP="002D011E">
      <w:pPr>
        <w:spacing w:line="560" w:lineRule="exact"/>
        <w:ind w:firstLineChars="200" w:firstLine="640"/>
        <w:jc w:val="center"/>
        <w:rPr>
          <w:rFonts w:ascii="方正小标宋简体" w:eastAsia="方正小标宋简体" w:hAnsi="仿宋" w:cs="仿宋_GB2312"/>
          <w:color w:val="000000"/>
          <w:sz w:val="32"/>
          <w:szCs w:val="32"/>
        </w:rPr>
      </w:pPr>
      <w:r w:rsidRPr="002D011E">
        <w:rPr>
          <w:rFonts w:ascii="方正小标宋简体" w:eastAsia="方正小标宋简体" w:hAnsi="仿宋" w:cs="仿宋_GB2312" w:hint="eastAsia"/>
          <w:color w:val="000000"/>
          <w:sz w:val="32"/>
          <w:szCs w:val="32"/>
        </w:rPr>
        <w:t>CET考生像片采集标准</w:t>
      </w:r>
    </w:p>
    <w:p w:rsidR="002D011E" w:rsidRPr="002D011E" w:rsidRDefault="002D011E" w:rsidP="002D011E">
      <w:pPr>
        <w:spacing w:line="560" w:lineRule="exact"/>
        <w:ind w:firstLineChars="200" w:firstLine="640"/>
        <w:jc w:val="center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2D011E" w:rsidRDefault="002D011E" w:rsidP="002D011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DA4487">
        <w:rPr>
          <w:rFonts w:ascii="仿宋_GB2312" w:eastAsia="仿宋_GB2312" w:hAnsi="宋体" w:cs="仿宋_GB2312" w:hint="eastAsia"/>
          <w:sz w:val="32"/>
          <w:szCs w:val="32"/>
        </w:rPr>
        <w:t>电子像片背景为浅蓝色，成像区要求：头部上空</w:t>
      </w:r>
      <w:r w:rsidRPr="00DA4487">
        <w:rPr>
          <w:rFonts w:ascii="仿宋_GB2312" w:eastAsia="仿宋_GB2312" w:cs="仿宋_GB2312"/>
          <w:sz w:val="32"/>
          <w:szCs w:val="32"/>
        </w:rPr>
        <w:t>1/10</w:t>
      </w:r>
      <w:r w:rsidRPr="00DA4487">
        <w:rPr>
          <w:rFonts w:ascii="仿宋_GB2312" w:eastAsia="仿宋_GB2312" w:hAnsi="宋体" w:cs="仿宋_GB2312" w:hint="eastAsia"/>
          <w:sz w:val="32"/>
          <w:szCs w:val="32"/>
        </w:rPr>
        <w:t>，左右各空</w:t>
      </w:r>
      <w:r w:rsidRPr="00DA4487">
        <w:rPr>
          <w:rFonts w:ascii="仿宋_GB2312" w:eastAsia="仿宋_GB2312" w:cs="仿宋_GB2312"/>
          <w:sz w:val="32"/>
          <w:szCs w:val="32"/>
        </w:rPr>
        <w:t>1/10</w:t>
      </w:r>
      <w:r w:rsidRPr="00DA4487">
        <w:rPr>
          <w:rFonts w:ascii="仿宋_GB2312" w:eastAsia="仿宋_GB2312" w:hAnsi="宋体" w:cs="仿宋_GB2312" w:hint="eastAsia"/>
          <w:sz w:val="32"/>
          <w:szCs w:val="32"/>
        </w:rPr>
        <w:t>，头部占</w:t>
      </w:r>
      <w:r w:rsidRPr="00DA4487">
        <w:rPr>
          <w:rFonts w:ascii="仿宋_GB2312" w:eastAsia="仿宋_GB2312" w:cs="仿宋_GB2312"/>
          <w:sz w:val="32"/>
          <w:szCs w:val="32"/>
        </w:rPr>
        <w:t>7/10</w:t>
      </w:r>
      <w:r w:rsidRPr="00DA4487">
        <w:rPr>
          <w:rFonts w:ascii="仿宋_GB2312" w:eastAsia="仿宋_GB2312" w:hAnsi="宋体" w:cs="仿宋_GB2312" w:hint="eastAsia"/>
          <w:sz w:val="32"/>
          <w:szCs w:val="32"/>
        </w:rPr>
        <w:t>，肩部占</w:t>
      </w:r>
      <w:r w:rsidRPr="00DA4487">
        <w:rPr>
          <w:rFonts w:ascii="仿宋_GB2312" w:eastAsia="仿宋_GB2312" w:cs="仿宋_GB2312"/>
          <w:sz w:val="32"/>
          <w:szCs w:val="32"/>
        </w:rPr>
        <w:t>1/5</w:t>
      </w:r>
      <w:r w:rsidRPr="00DA4487">
        <w:rPr>
          <w:rFonts w:ascii="仿宋_GB2312" w:eastAsia="仿宋_GB2312" w:hAnsi="宋体" w:cs="仿宋_GB2312" w:hint="eastAsia"/>
          <w:sz w:val="32"/>
          <w:szCs w:val="32"/>
        </w:rPr>
        <w:t>，采集的图象最小像素为</w:t>
      </w:r>
      <w:r w:rsidRPr="00DA4487">
        <w:rPr>
          <w:rFonts w:ascii="仿宋_GB2312" w:eastAsia="仿宋_GB2312" w:cs="仿宋_GB2312"/>
          <w:sz w:val="32"/>
          <w:szCs w:val="32"/>
        </w:rPr>
        <w:t>192</w:t>
      </w:r>
      <w:r w:rsidRPr="00DA4487">
        <w:rPr>
          <w:rFonts w:ascii="仿宋_GB2312" w:eastAsia="仿宋_GB2312" w:cs="仿宋_GB2312" w:hint="eastAsia"/>
          <w:sz w:val="32"/>
          <w:szCs w:val="32"/>
        </w:rPr>
        <w:t>×</w:t>
      </w:r>
      <w:r w:rsidRPr="00DA4487">
        <w:rPr>
          <w:rFonts w:ascii="仿宋_GB2312" w:eastAsia="仿宋_GB2312" w:cs="仿宋_GB2312"/>
          <w:sz w:val="32"/>
          <w:szCs w:val="32"/>
        </w:rPr>
        <w:t>144</w:t>
      </w:r>
      <w:r w:rsidRPr="00DA4487">
        <w:rPr>
          <w:rFonts w:ascii="仿宋_GB2312" w:eastAsia="仿宋_GB2312" w:hAnsi="宋体" w:cs="仿宋_GB2312" w:hint="eastAsia"/>
          <w:sz w:val="32"/>
          <w:szCs w:val="32"/>
        </w:rPr>
        <w:t>（高</w:t>
      </w:r>
      <w:r w:rsidRPr="00DA4487">
        <w:rPr>
          <w:rFonts w:ascii="仿宋_GB2312" w:eastAsia="仿宋_GB2312" w:cs="仿宋_GB2312" w:hint="eastAsia"/>
          <w:sz w:val="32"/>
          <w:szCs w:val="32"/>
        </w:rPr>
        <w:t>×</w:t>
      </w:r>
      <w:r w:rsidRPr="00DA4487">
        <w:rPr>
          <w:rFonts w:ascii="仿宋_GB2312" w:eastAsia="仿宋_GB2312" w:hAnsi="宋体" w:cs="仿宋_GB2312" w:hint="eastAsia"/>
          <w:sz w:val="32"/>
          <w:szCs w:val="32"/>
        </w:rPr>
        <w:t>宽），成像区大小为</w:t>
      </w:r>
      <w:r w:rsidRPr="00DA4487">
        <w:rPr>
          <w:rFonts w:ascii="仿宋_GB2312" w:eastAsia="仿宋_GB2312" w:cs="仿宋_GB2312"/>
          <w:sz w:val="32"/>
          <w:szCs w:val="32"/>
        </w:rPr>
        <w:t>48mm</w:t>
      </w:r>
      <w:r w:rsidRPr="00DA4487">
        <w:rPr>
          <w:rFonts w:ascii="仿宋_GB2312" w:eastAsia="仿宋_GB2312" w:cs="仿宋_GB2312" w:hint="eastAsia"/>
          <w:sz w:val="32"/>
          <w:szCs w:val="32"/>
        </w:rPr>
        <w:t>×</w:t>
      </w:r>
      <w:r w:rsidRPr="00DA4487">
        <w:rPr>
          <w:rFonts w:ascii="仿宋_GB2312" w:eastAsia="仿宋_GB2312" w:cs="仿宋_GB2312"/>
          <w:sz w:val="32"/>
          <w:szCs w:val="32"/>
        </w:rPr>
        <w:t>33mm</w:t>
      </w:r>
      <w:r w:rsidRPr="00DA4487">
        <w:rPr>
          <w:rFonts w:ascii="仿宋_GB2312" w:eastAsia="仿宋_GB2312" w:hAnsi="宋体" w:cs="仿宋_GB2312" w:hint="eastAsia"/>
          <w:sz w:val="32"/>
          <w:szCs w:val="32"/>
        </w:rPr>
        <w:t>（高</w:t>
      </w:r>
      <w:r w:rsidRPr="00DA4487">
        <w:rPr>
          <w:rFonts w:ascii="仿宋_GB2312" w:eastAsia="仿宋_GB2312" w:cs="仿宋_GB2312" w:hint="eastAsia"/>
          <w:sz w:val="32"/>
          <w:szCs w:val="32"/>
        </w:rPr>
        <w:t>×</w:t>
      </w:r>
      <w:r w:rsidRPr="00DA4487">
        <w:rPr>
          <w:rFonts w:ascii="仿宋_GB2312" w:eastAsia="仿宋_GB2312" w:hAnsi="宋体" w:cs="仿宋_GB2312" w:hint="eastAsia"/>
          <w:sz w:val="32"/>
          <w:szCs w:val="32"/>
        </w:rPr>
        <w:t>宽）。照片文件存储为</w:t>
      </w:r>
      <w:r w:rsidRPr="00DA4487">
        <w:rPr>
          <w:rFonts w:ascii="仿宋_GB2312" w:eastAsia="仿宋_GB2312" w:hAnsi="宋体" w:cs="仿宋_GB2312"/>
          <w:sz w:val="32"/>
          <w:szCs w:val="32"/>
        </w:rPr>
        <w:t>jpg</w:t>
      </w:r>
      <w:r w:rsidRPr="00DA4487">
        <w:rPr>
          <w:rFonts w:ascii="仿宋_GB2312" w:eastAsia="仿宋_GB2312" w:hAnsi="宋体" w:cs="仿宋_GB2312" w:hint="eastAsia"/>
          <w:sz w:val="32"/>
          <w:szCs w:val="32"/>
        </w:rPr>
        <w:t>格式。</w:t>
      </w:r>
      <w:r>
        <w:rPr>
          <w:rFonts w:ascii="仿宋_GB2312" w:eastAsia="仿宋_GB2312" w:hAnsi="宋体" w:cs="仿宋_GB2312" w:hint="eastAsia"/>
          <w:sz w:val="32"/>
          <w:szCs w:val="32"/>
        </w:rPr>
        <w:t>文件大小不得超过</w:t>
      </w:r>
      <w:r w:rsidR="006F232D">
        <w:rPr>
          <w:rFonts w:ascii="仿宋_GB2312" w:eastAsia="仿宋_GB2312" w:hAnsi="宋体" w:cs="仿宋_GB2312" w:hint="eastAsia"/>
          <w:sz w:val="32"/>
          <w:szCs w:val="32"/>
        </w:rPr>
        <w:t>20KB。</w:t>
      </w:r>
    </w:p>
    <w:p w:rsidR="006F232D" w:rsidRDefault="000E42E9" w:rsidP="002D011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电子像片需刻录成光盘提交。</w:t>
      </w:r>
    </w:p>
    <w:p w:rsidR="006F232D" w:rsidRDefault="006F232D" w:rsidP="002D011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6F232D" w:rsidRDefault="006F232D" w:rsidP="002D011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6F232D" w:rsidRDefault="006F232D" w:rsidP="002D011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6F232D" w:rsidRDefault="006F232D" w:rsidP="002D011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6F232D" w:rsidRDefault="006F232D" w:rsidP="002D011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6F232D" w:rsidRDefault="006F232D" w:rsidP="002D011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6F232D" w:rsidRDefault="006F232D" w:rsidP="002D011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6F232D" w:rsidRDefault="006F232D" w:rsidP="002D011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6F232D" w:rsidRDefault="006F232D" w:rsidP="002D011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6F232D" w:rsidRDefault="006F232D" w:rsidP="002D011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6F232D" w:rsidRDefault="006F232D" w:rsidP="002D011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6F232D" w:rsidRDefault="006F232D" w:rsidP="002D011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6F232D" w:rsidRDefault="006F232D" w:rsidP="002D011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6F232D" w:rsidRDefault="006F232D" w:rsidP="002D011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6F232D" w:rsidRDefault="006F232D" w:rsidP="002D011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6F232D" w:rsidRDefault="006F232D" w:rsidP="002D011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6F232D" w:rsidRDefault="006F232D" w:rsidP="002D011E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7E0CB7" w:rsidRPr="007E0CB7" w:rsidRDefault="007E0CB7" w:rsidP="007E0CB7">
      <w:pPr>
        <w:spacing w:line="520" w:lineRule="exact"/>
        <w:rPr>
          <w:rFonts w:ascii="仿宋" w:eastAsia="仿宋" w:hAnsi="仿宋"/>
          <w:bCs/>
          <w:sz w:val="28"/>
          <w:szCs w:val="28"/>
        </w:rPr>
      </w:pPr>
      <w:r w:rsidRPr="007E0CB7">
        <w:rPr>
          <w:rFonts w:ascii="仿宋" w:eastAsia="仿宋" w:hAnsi="仿宋" w:hint="eastAsia"/>
          <w:bCs/>
          <w:sz w:val="28"/>
          <w:szCs w:val="28"/>
        </w:rPr>
        <w:lastRenderedPageBreak/>
        <w:t>附件</w:t>
      </w:r>
      <w:r w:rsidRPr="007E0CB7">
        <w:rPr>
          <w:rFonts w:ascii="仿宋" w:eastAsia="仿宋" w:hAnsi="仿宋"/>
          <w:bCs/>
          <w:sz w:val="28"/>
          <w:szCs w:val="28"/>
        </w:rPr>
        <w:t>2</w:t>
      </w:r>
    </w:p>
    <w:p w:rsidR="007E0CB7" w:rsidRPr="00203298" w:rsidRDefault="007E0CB7" w:rsidP="0090127B">
      <w:pPr>
        <w:spacing w:line="44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203298">
        <w:rPr>
          <w:rFonts w:ascii="方正小标宋简体" w:eastAsia="方正小标宋简体" w:hAnsi="宋体" w:hint="eastAsia"/>
          <w:sz w:val="32"/>
          <w:szCs w:val="32"/>
        </w:rPr>
        <w:t>在校残疾大学生报考</w:t>
      </w:r>
      <w:r>
        <w:rPr>
          <w:rFonts w:ascii="方正小标宋简体" w:eastAsia="方正小标宋简体" w:hAnsi="宋体"/>
          <w:sz w:val="32"/>
          <w:szCs w:val="32"/>
        </w:rPr>
        <w:t>2017</w:t>
      </w:r>
      <w:r w:rsidRPr="00203298">
        <w:rPr>
          <w:rFonts w:ascii="方正小标宋简体" w:eastAsia="方正小标宋简体" w:hAnsi="宋体" w:hint="eastAsia"/>
          <w:sz w:val="32"/>
          <w:szCs w:val="32"/>
        </w:rPr>
        <w:t>年</w:t>
      </w:r>
      <w:r w:rsidR="004E64D1">
        <w:rPr>
          <w:rFonts w:ascii="方正小标宋简体" w:eastAsia="方正小标宋简体" w:hAnsi="宋体" w:hint="eastAsia"/>
          <w:sz w:val="32"/>
          <w:szCs w:val="32"/>
        </w:rPr>
        <w:t>下</w:t>
      </w:r>
      <w:r>
        <w:rPr>
          <w:rFonts w:ascii="方正小标宋简体" w:eastAsia="方正小标宋简体" w:hAnsi="宋体" w:hint="eastAsia"/>
          <w:sz w:val="32"/>
          <w:szCs w:val="32"/>
        </w:rPr>
        <w:t>半年</w:t>
      </w:r>
      <w:r w:rsidRPr="00203298">
        <w:rPr>
          <w:rFonts w:ascii="方正小标宋简体" w:eastAsia="方正小标宋简体" w:hAnsi="宋体" w:hint="eastAsia"/>
          <w:sz w:val="32"/>
          <w:szCs w:val="32"/>
        </w:rPr>
        <w:t>全国大学英语</w:t>
      </w:r>
    </w:p>
    <w:p w:rsidR="007E0CB7" w:rsidRPr="00203298" w:rsidRDefault="007E0CB7" w:rsidP="0090127B">
      <w:pPr>
        <w:spacing w:line="44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203298">
        <w:rPr>
          <w:rFonts w:ascii="方正小标宋简体" w:eastAsia="方正小标宋简体" w:hAnsi="宋体" w:hint="eastAsia"/>
          <w:sz w:val="32"/>
          <w:szCs w:val="32"/>
        </w:rPr>
        <w:t>四、六级考试合理便利申请表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911"/>
        <w:gridCol w:w="1254"/>
        <w:gridCol w:w="812"/>
        <w:gridCol w:w="446"/>
        <w:gridCol w:w="1062"/>
        <w:gridCol w:w="3986"/>
      </w:tblGrid>
      <w:tr w:rsidR="007E0CB7" w:rsidRPr="00DD4D0D" w:rsidTr="00916449">
        <w:trPr>
          <w:trHeight w:val="678"/>
        </w:trPr>
        <w:tc>
          <w:tcPr>
            <w:tcW w:w="1728" w:type="dxa"/>
            <w:gridSpan w:val="2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学校</w:t>
            </w:r>
            <w:r>
              <w:rPr>
                <w:rFonts w:eastAsia="仿宋" w:hint="eastAsia"/>
                <w:sz w:val="24"/>
              </w:rPr>
              <w:t>代码</w:t>
            </w:r>
          </w:p>
        </w:tc>
        <w:tc>
          <w:tcPr>
            <w:tcW w:w="1254" w:type="dxa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学校名称</w:t>
            </w:r>
          </w:p>
        </w:tc>
        <w:tc>
          <w:tcPr>
            <w:tcW w:w="5048" w:type="dxa"/>
            <w:gridSpan w:val="2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</w:t>
            </w:r>
            <w:r>
              <w:rPr>
                <w:rFonts w:eastAsia="仿宋" w:hint="eastAsia"/>
                <w:sz w:val="24"/>
              </w:rPr>
              <w:t>（校章）</w:t>
            </w:r>
          </w:p>
        </w:tc>
      </w:tr>
      <w:tr w:rsidR="007E0CB7" w:rsidRPr="00DD4D0D" w:rsidTr="00916449">
        <w:trPr>
          <w:trHeight w:val="757"/>
        </w:trPr>
        <w:tc>
          <w:tcPr>
            <w:tcW w:w="1728" w:type="dxa"/>
            <w:gridSpan w:val="2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姓名</w:t>
            </w:r>
          </w:p>
        </w:tc>
        <w:tc>
          <w:tcPr>
            <w:tcW w:w="2066" w:type="dxa"/>
            <w:gridSpan w:val="2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身份证号</w:t>
            </w:r>
          </w:p>
        </w:tc>
        <w:tc>
          <w:tcPr>
            <w:tcW w:w="3986" w:type="dxa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7E0CB7" w:rsidRPr="00DD4D0D" w:rsidTr="00916449">
        <w:trPr>
          <w:trHeight w:val="1078"/>
        </w:trPr>
        <w:tc>
          <w:tcPr>
            <w:tcW w:w="1728" w:type="dxa"/>
            <w:gridSpan w:val="2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报考语种级别</w:t>
            </w:r>
          </w:p>
        </w:tc>
        <w:tc>
          <w:tcPr>
            <w:tcW w:w="7560" w:type="dxa"/>
            <w:gridSpan w:val="5"/>
            <w:vAlign w:val="center"/>
          </w:tcPr>
          <w:p w:rsidR="007E0CB7" w:rsidRDefault="007E0CB7" w:rsidP="0090127B">
            <w:pPr>
              <w:spacing w:line="44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英语：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eastAsia="仿宋" w:hint="eastAsia"/>
                <w:sz w:val="24"/>
              </w:rPr>
              <w:t>四级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eastAsia="仿宋" w:hint="eastAsia"/>
                <w:sz w:val="24"/>
              </w:rPr>
              <w:t>六级</w:t>
            </w:r>
            <w:r>
              <w:rPr>
                <w:rFonts w:eastAsia="仿宋"/>
                <w:sz w:val="24"/>
              </w:rPr>
              <w:t xml:space="preserve">      </w:t>
            </w:r>
            <w:r>
              <w:rPr>
                <w:rFonts w:eastAsia="仿宋" w:hint="eastAsia"/>
                <w:sz w:val="24"/>
              </w:rPr>
              <w:t>德语：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eastAsia="仿宋" w:hint="eastAsia"/>
                <w:sz w:val="24"/>
              </w:rPr>
              <w:t>四级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eastAsia="仿宋" w:hint="eastAsia"/>
                <w:sz w:val="24"/>
              </w:rPr>
              <w:t>六级</w:t>
            </w:r>
          </w:p>
          <w:p w:rsidR="007E0CB7" w:rsidRDefault="007E0CB7" w:rsidP="0090127B">
            <w:pPr>
              <w:spacing w:line="44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日语：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eastAsia="仿宋" w:hint="eastAsia"/>
                <w:sz w:val="24"/>
              </w:rPr>
              <w:t>四级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eastAsia="仿宋" w:hint="eastAsia"/>
                <w:sz w:val="24"/>
              </w:rPr>
              <w:t>六级</w:t>
            </w:r>
            <w:r>
              <w:rPr>
                <w:rFonts w:eastAsia="仿宋"/>
                <w:sz w:val="24"/>
              </w:rPr>
              <w:t xml:space="preserve">      </w:t>
            </w:r>
            <w:r>
              <w:rPr>
                <w:rFonts w:eastAsia="仿宋" w:hint="eastAsia"/>
                <w:sz w:val="24"/>
              </w:rPr>
              <w:t>俄语：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eastAsia="仿宋" w:hint="eastAsia"/>
                <w:sz w:val="24"/>
              </w:rPr>
              <w:t>四级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eastAsia="仿宋" w:hint="eastAsia"/>
                <w:sz w:val="24"/>
              </w:rPr>
              <w:t>六级</w:t>
            </w:r>
          </w:p>
          <w:p w:rsidR="007E0CB7" w:rsidRPr="00DD4D0D" w:rsidRDefault="007E0CB7" w:rsidP="0090127B">
            <w:pPr>
              <w:spacing w:line="44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法语：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eastAsia="仿宋" w:hint="eastAsia"/>
                <w:sz w:val="24"/>
              </w:rPr>
              <w:t>四级</w:t>
            </w:r>
          </w:p>
        </w:tc>
      </w:tr>
      <w:tr w:rsidR="007E0CB7" w:rsidRPr="00DD4D0D" w:rsidTr="00916449">
        <w:trPr>
          <w:trHeight w:val="613"/>
        </w:trPr>
        <w:tc>
          <w:tcPr>
            <w:tcW w:w="1728" w:type="dxa"/>
            <w:gridSpan w:val="2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残疾类型</w:t>
            </w:r>
          </w:p>
        </w:tc>
        <w:tc>
          <w:tcPr>
            <w:tcW w:w="2066" w:type="dxa"/>
            <w:gridSpan w:val="2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残疾级别</w:t>
            </w:r>
          </w:p>
        </w:tc>
        <w:tc>
          <w:tcPr>
            <w:tcW w:w="3986" w:type="dxa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7E0CB7" w:rsidRPr="00DD4D0D" w:rsidTr="00916449">
        <w:trPr>
          <w:trHeight w:val="607"/>
        </w:trPr>
        <w:tc>
          <w:tcPr>
            <w:tcW w:w="1728" w:type="dxa"/>
            <w:gridSpan w:val="2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残疾人证件号</w:t>
            </w:r>
          </w:p>
        </w:tc>
        <w:tc>
          <w:tcPr>
            <w:tcW w:w="7560" w:type="dxa"/>
            <w:gridSpan w:val="5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7E0CB7" w:rsidRPr="00DD4D0D" w:rsidTr="00916449">
        <w:trPr>
          <w:trHeight w:val="459"/>
        </w:trPr>
        <w:tc>
          <w:tcPr>
            <w:tcW w:w="817" w:type="dxa"/>
            <w:vMerge w:val="restart"/>
            <w:shd w:val="pct10" w:color="auto" w:fill="auto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申</w:t>
            </w:r>
          </w:p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请</w:t>
            </w:r>
          </w:p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合</w:t>
            </w:r>
          </w:p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理</w:t>
            </w:r>
          </w:p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便</w:t>
            </w:r>
          </w:p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利</w:t>
            </w:r>
          </w:p>
        </w:tc>
        <w:tc>
          <w:tcPr>
            <w:tcW w:w="8471" w:type="dxa"/>
            <w:gridSpan w:val="6"/>
            <w:vAlign w:val="center"/>
          </w:tcPr>
          <w:p w:rsidR="007E0CB7" w:rsidRPr="00DD4D0D" w:rsidRDefault="007E0CB7" w:rsidP="0090127B">
            <w:pPr>
              <w:spacing w:line="440" w:lineRule="exact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请在对应的方框勾选（可多选）</w:t>
            </w:r>
          </w:p>
        </w:tc>
      </w:tr>
      <w:tr w:rsidR="007E0CB7" w:rsidRPr="00DD4D0D" w:rsidTr="00916449">
        <w:trPr>
          <w:trHeight w:val="5435"/>
        </w:trPr>
        <w:tc>
          <w:tcPr>
            <w:tcW w:w="817" w:type="dxa"/>
            <w:vMerge/>
            <w:shd w:val="pct10" w:color="auto" w:fill="auto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471" w:type="dxa"/>
            <w:gridSpan w:val="6"/>
          </w:tcPr>
          <w:p w:rsidR="007E0CB7" w:rsidRPr="00203298" w:rsidRDefault="007E0CB7" w:rsidP="007B3A4A">
            <w:pPr>
              <w:spacing w:beforeLines="100" w:line="440" w:lineRule="exact"/>
              <w:jc w:val="left"/>
              <w:rPr>
                <w:rFonts w:eastAsia="仿宋"/>
                <w:sz w:val="28"/>
                <w:szCs w:val="28"/>
              </w:rPr>
            </w:pPr>
            <w:r w:rsidRPr="00203298">
              <w:rPr>
                <w:rFonts w:eastAsia="仿宋"/>
                <w:sz w:val="28"/>
                <w:szCs w:val="28"/>
              </w:rPr>
              <w:t xml:space="preserve">1. </w:t>
            </w:r>
            <w:r w:rsidRPr="00203298">
              <w:rPr>
                <w:rFonts w:ascii="宋体" w:hAnsi="宋体" w:hint="eastAsia"/>
                <w:sz w:val="28"/>
                <w:szCs w:val="28"/>
              </w:rPr>
              <w:t>□</w:t>
            </w:r>
            <w:r w:rsidRPr="00203298">
              <w:rPr>
                <w:rFonts w:eastAsia="仿宋" w:hint="eastAsia"/>
                <w:sz w:val="28"/>
                <w:szCs w:val="28"/>
              </w:rPr>
              <w:t>使用大字号试卷</w:t>
            </w:r>
            <w:r w:rsidRPr="00203298">
              <w:rPr>
                <w:rFonts w:eastAsia="仿宋"/>
                <w:sz w:val="28"/>
                <w:szCs w:val="28"/>
              </w:rPr>
              <w:t xml:space="preserve">  </w:t>
            </w:r>
            <w:r w:rsidRPr="00203298">
              <w:rPr>
                <w:rFonts w:ascii="宋体" w:hAnsi="宋体" w:hint="eastAsia"/>
                <w:sz w:val="28"/>
                <w:szCs w:val="28"/>
              </w:rPr>
              <w:t>□</w:t>
            </w:r>
            <w:r w:rsidRPr="00203298">
              <w:rPr>
                <w:rFonts w:eastAsia="仿宋" w:hint="eastAsia"/>
                <w:sz w:val="28"/>
                <w:szCs w:val="28"/>
              </w:rPr>
              <w:t>使用普通试卷</w:t>
            </w:r>
          </w:p>
          <w:p w:rsidR="007E0CB7" w:rsidRPr="00203298" w:rsidRDefault="007E0CB7" w:rsidP="0090127B">
            <w:pPr>
              <w:spacing w:line="440" w:lineRule="exact"/>
              <w:jc w:val="left"/>
              <w:rPr>
                <w:rFonts w:eastAsia="仿宋"/>
                <w:sz w:val="28"/>
                <w:szCs w:val="28"/>
              </w:rPr>
            </w:pPr>
            <w:r w:rsidRPr="00203298">
              <w:rPr>
                <w:rFonts w:eastAsia="仿宋"/>
                <w:sz w:val="28"/>
                <w:szCs w:val="28"/>
              </w:rPr>
              <w:t xml:space="preserve">2. </w:t>
            </w:r>
            <w:r w:rsidRPr="00203298">
              <w:rPr>
                <w:rFonts w:ascii="宋体" w:hAnsi="宋体" w:hint="eastAsia"/>
                <w:sz w:val="28"/>
                <w:szCs w:val="28"/>
              </w:rPr>
              <w:t>□</w:t>
            </w:r>
            <w:r w:rsidRPr="00203298">
              <w:rPr>
                <w:rFonts w:eastAsia="仿宋" w:hint="eastAsia"/>
                <w:sz w:val="28"/>
                <w:szCs w:val="28"/>
              </w:rPr>
              <w:t>免除听力考试（</w:t>
            </w:r>
            <w:r w:rsidRPr="00F8192D">
              <w:rPr>
                <w:rFonts w:eastAsia="仿宋" w:hint="eastAsia"/>
                <w:b/>
                <w:sz w:val="28"/>
                <w:szCs w:val="28"/>
              </w:rPr>
              <w:t>不能与第</w:t>
            </w:r>
            <w:r w:rsidRPr="00F8192D">
              <w:rPr>
                <w:rFonts w:eastAsia="仿宋"/>
                <w:b/>
                <w:sz w:val="28"/>
                <w:szCs w:val="28"/>
              </w:rPr>
              <w:t>4</w:t>
            </w:r>
            <w:r w:rsidRPr="00F8192D">
              <w:rPr>
                <w:rFonts w:eastAsia="仿宋" w:hint="eastAsia"/>
                <w:b/>
                <w:sz w:val="28"/>
                <w:szCs w:val="28"/>
              </w:rPr>
              <w:t>项同选</w:t>
            </w:r>
            <w:r w:rsidRPr="00203298">
              <w:rPr>
                <w:rFonts w:eastAsia="仿宋" w:hint="eastAsia"/>
                <w:sz w:val="28"/>
                <w:szCs w:val="28"/>
              </w:rPr>
              <w:t>）</w:t>
            </w:r>
          </w:p>
          <w:p w:rsidR="007E0CB7" w:rsidRPr="00203298" w:rsidRDefault="007E0CB7" w:rsidP="0090127B">
            <w:pPr>
              <w:spacing w:line="440" w:lineRule="exact"/>
              <w:jc w:val="left"/>
              <w:rPr>
                <w:rFonts w:eastAsia="仿宋"/>
                <w:sz w:val="28"/>
                <w:szCs w:val="28"/>
              </w:rPr>
            </w:pPr>
            <w:r w:rsidRPr="00203298">
              <w:rPr>
                <w:rFonts w:eastAsia="仿宋"/>
                <w:sz w:val="28"/>
                <w:szCs w:val="28"/>
              </w:rPr>
              <w:t>3.</w:t>
            </w:r>
            <w:r w:rsidRPr="00203298">
              <w:rPr>
                <w:rFonts w:ascii="宋体" w:hAnsi="宋体"/>
                <w:sz w:val="28"/>
                <w:szCs w:val="28"/>
              </w:rPr>
              <w:t xml:space="preserve"> </w:t>
            </w:r>
            <w:r w:rsidRPr="00203298">
              <w:rPr>
                <w:rFonts w:ascii="宋体" w:hAnsi="宋体" w:hint="eastAsia"/>
                <w:sz w:val="28"/>
                <w:szCs w:val="28"/>
              </w:rPr>
              <w:t>□</w:t>
            </w:r>
            <w:r w:rsidRPr="00203298">
              <w:rPr>
                <w:rFonts w:eastAsia="仿宋" w:hint="eastAsia"/>
                <w:sz w:val="28"/>
                <w:szCs w:val="28"/>
              </w:rPr>
              <w:t>携带照明台灯</w:t>
            </w:r>
            <w:r w:rsidRPr="00203298">
              <w:rPr>
                <w:rFonts w:eastAsia="仿宋"/>
                <w:sz w:val="28"/>
                <w:szCs w:val="28"/>
              </w:rPr>
              <w:t xml:space="preserve">  </w:t>
            </w:r>
            <w:r w:rsidRPr="00203298">
              <w:rPr>
                <w:rFonts w:ascii="宋体" w:hAnsi="宋体" w:hint="eastAsia"/>
                <w:sz w:val="28"/>
                <w:szCs w:val="28"/>
              </w:rPr>
              <w:t>□</w:t>
            </w:r>
            <w:r w:rsidRPr="00203298">
              <w:rPr>
                <w:rFonts w:eastAsia="仿宋" w:hint="eastAsia"/>
                <w:sz w:val="28"/>
                <w:szCs w:val="28"/>
              </w:rPr>
              <w:t>携带光学放大镜</w:t>
            </w:r>
            <w:r w:rsidRPr="00203298">
              <w:rPr>
                <w:rFonts w:eastAsia="仿宋"/>
                <w:sz w:val="28"/>
                <w:szCs w:val="28"/>
              </w:rPr>
              <w:t xml:space="preserve">  </w:t>
            </w:r>
            <w:r w:rsidRPr="00203298">
              <w:rPr>
                <w:rFonts w:ascii="宋体" w:hAnsi="宋体" w:hint="eastAsia"/>
                <w:sz w:val="28"/>
                <w:szCs w:val="28"/>
              </w:rPr>
              <w:t>□</w:t>
            </w:r>
            <w:r w:rsidRPr="00203298">
              <w:rPr>
                <w:rFonts w:eastAsia="仿宋" w:hint="eastAsia"/>
                <w:sz w:val="28"/>
                <w:szCs w:val="28"/>
              </w:rPr>
              <w:t>携带盲杖</w:t>
            </w:r>
          </w:p>
          <w:p w:rsidR="007E0CB7" w:rsidRPr="00203298" w:rsidRDefault="007E0CB7" w:rsidP="0090127B">
            <w:pPr>
              <w:spacing w:line="440" w:lineRule="exact"/>
              <w:jc w:val="left"/>
              <w:rPr>
                <w:rFonts w:eastAsia="仿宋"/>
                <w:sz w:val="28"/>
                <w:szCs w:val="28"/>
              </w:rPr>
            </w:pPr>
            <w:r w:rsidRPr="00203298">
              <w:rPr>
                <w:rFonts w:eastAsia="仿宋"/>
                <w:sz w:val="28"/>
                <w:szCs w:val="28"/>
              </w:rPr>
              <w:t>4.</w:t>
            </w:r>
            <w:r w:rsidRPr="00203298">
              <w:rPr>
                <w:rFonts w:ascii="宋体" w:hAnsi="宋体"/>
                <w:sz w:val="28"/>
                <w:szCs w:val="28"/>
              </w:rPr>
              <w:t xml:space="preserve"> </w:t>
            </w:r>
            <w:r w:rsidRPr="00203298">
              <w:rPr>
                <w:rFonts w:ascii="宋体" w:hAnsi="宋体" w:hint="eastAsia"/>
                <w:sz w:val="28"/>
                <w:szCs w:val="28"/>
              </w:rPr>
              <w:t>□</w:t>
            </w:r>
            <w:r w:rsidRPr="00203298">
              <w:rPr>
                <w:rFonts w:eastAsia="仿宋" w:hint="eastAsia"/>
                <w:sz w:val="28"/>
                <w:szCs w:val="28"/>
              </w:rPr>
              <w:t>携带助听器</w:t>
            </w:r>
            <w:r w:rsidRPr="00203298">
              <w:rPr>
                <w:rFonts w:eastAsia="仿宋"/>
                <w:sz w:val="28"/>
                <w:szCs w:val="28"/>
              </w:rPr>
              <w:t xml:space="preserve">    </w:t>
            </w:r>
            <w:r w:rsidRPr="00203298">
              <w:rPr>
                <w:rFonts w:ascii="宋体" w:hAnsi="宋体" w:hint="eastAsia"/>
                <w:sz w:val="28"/>
                <w:szCs w:val="28"/>
              </w:rPr>
              <w:t>□</w:t>
            </w:r>
            <w:r w:rsidRPr="00203298">
              <w:rPr>
                <w:rFonts w:eastAsia="仿宋" w:hint="eastAsia"/>
                <w:sz w:val="28"/>
                <w:szCs w:val="28"/>
              </w:rPr>
              <w:t>佩带人工耳蜗</w:t>
            </w:r>
          </w:p>
          <w:p w:rsidR="007E0CB7" w:rsidRPr="00203298" w:rsidRDefault="007E0CB7" w:rsidP="0090127B">
            <w:pPr>
              <w:spacing w:line="440" w:lineRule="exact"/>
              <w:jc w:val="left"/>
              <w:rPr>
                <w:rFonts w:eastAsia="仿宋"/>
                <w:sz w:val="28"/>
                <w:szCs w:val="28"/>
              </w:rPr>
            </w:pPr>
            <w:r w:rsidRPr="00203298">
              <w:rPr>
                <w:rFonts w:eastAsia="仿宋"/>
                <w:sz w:val="28"/>
                <w:szCs w:val="28"/>
              </w:rPr>
              <w:t>5.</w:t>
            </w:r>
            <w:r w:rsidRPr="00203298">
              <w:rPr>
                <w:rFonts w:ascii="宋体" w:hAnsi="宋体"/>
                <w:sz w:val="28"/>
                <w:szCs w:val="28"/>
              </w:rPr>
              <w:t xml:space="preserve"> </w:t>
            </w:r>
            <w:r w:rsidRPr="00203298">
              <w:rPr>
                <w:rFonts w:ascii="宋体" w:hAnsi="宋体" w:hint="eastAsia"/>
                <w:sz w:val="28"/>
                <w:szCs w:val="28"/>
              </w:rPr>
              <w:t>□</w:t>
            </w:r>
            <w:r w:rsidRPr="00203298">
              <w:rPr>
                <w:rFonts w:eastAsia="仿宋" w:hint="eastAsia"/>
                <w:sz w:val="28"/>
                <w:szCs w:val="28"/>
              </w:rPr>
              <w:t>使用轮椅</w:t>
            </w:r>
            <w:r w:rsidRPr="00203298">
              <w:rPr>
                <w:rFonts w:eastAsia="仿宋"/>
                <w:sz w:val="28"/>
                <w:szCs w:val="28"/>
              </w:rPr>
              <w:t xml:space="preserve">  </w:t>
            </w:r>
            <w:r w:rsidRPr="00203298">
              <w:rPr>
                <w:rFonts w:ascii="宋体" w:hAnsi="宋体" w:hint="eastAsia"/>
                <w:sz w:val="28"/>
                <w:szCs w:val="28"/>
              </w:rPr>
              <w:t>□</w:t>
            </w:r>
            <w:r w:rsidRPr="00203298">
              <w:rPr>
                <w:rFonts w:eastAsia="仿宋" w:hint="eastAsia"/>
                <w:sz w:val="28"/>
                <w:szCs w:val="28"/>
              </w:rPr>
              <w:t>携带拐杖</w:t>
            </w:r>
            <w:r w:rsidRPr="00203298">
              <w:rPr>
                <w:rFonts w:eastAsia="仿宋"/>
                <w:sz w:val="28"/>
                <w:szCs w:val="28"/>
              </w:rPr>
              <w:t xml:space="preserve">  </w:t>
            </w:r>
            <w:r w:rsidRPr="00203298">
              <w:rPr>
                <w:rFonts w:ascii="宋体" w:hAnsi="宋体" w:hint="eastAsia"/>
                <w:sz w:val="28"/>
                <w:szCs w:val="28"/>
              </w:rPr>
              <w:t>□</w:t>
            </w:r>
            <w:r w:rsidRPr="00203298">
              <w:rPr>
                <w:rFonts w:eastAsia="仿宋" w:hint="eastAsia"/>
                <w:sz w:val="28"/>
                <w:szCs w:val="28"/>
              </w:rPr>
              <w:t>携带特殊桌椅</w:t>
            </w:r>
          </w:p>
          <w:p w:rsidR="007E0CB7" w:rsidRPr="00203298" w:rsidRDefault="007E0CB7" w:rsidP="0090127B">
            <w:pPr>
              <w:spacing w:line="440" w:lineRule="exact"/>
              <w:jc w:val="left"/>
              <w:rPr>
                <w:rFonts w:eastAsia="仿宋"/>
                <w:sz w:val="28"/>
                <w:szCs w:val="28"/>
              </w:rPr>
            </w:pPr>
            <w:r w:rsidRPr="00203298">
              <w:rPr>
                <w:rFonts w:eastAsia="仿宋"/>
                <w:sz w:val="28"/>
                <w:szCs w:val="28"/>
              </w:rPr>
              <w:t>6.</w:t>
            </w:r>
            <w:r w:rsidRPr="00203298">
              <w:rPr>
                <w:rFonts w:ascii="宋体" w:hAnsi="宋体"/>
                <w:sz w:val="28"/>
                <w:szCs w:val="28"/>
              </w:rPr>
              <w:t xml:space="preserve"> </w:t>
            </w:r>
            <w:r w:rsidRPr="00203298">
              <w:rPr>
                <w:rFonts w:ascii="宋体" w:hAnsi="宋体" w:hint="eastAsia"/>
                <w:sz w:val="28"/>
                <w:szCs w:val="28"/>
              </w:rPr>
              <w:t>□</w:t>
            </w:r>
            <w:r w:rsidRPr="00203298">
              <w:rPr>
                <w:rFonts w:eastAsia="仿宋" w:hint="eastAsia"/>
                <w:sz w:val="28"/>
                <w:szCs w:val="28"/>
              </w:rPr>
              <w:t>延长考试时间</w:t>
            </w:r>
          </w:p>
          <w:p w:rsidR="007E0CB7" w:rsidRPr="00203298" w:rsidRDefault="007E0CB7" w:rsidP="0090127B">
            <w:pPr>
              <w:spacing w:line="440" w:lineRule="exact"/>
              <w:jc w:val="left"/>
              <w:rPr>
                <w:rFonts w:eastAsia="仿宋"/>
                <w:sz w:val="28"/>
                <w:szCs w:val="28"/>
              </w:rPr>
            </w:pPr>
            <w:r w:rsidRPr="00203298">
              <w:rPr>
                <w:rFonts w:eastAsia="仿宋"/>
                <w:sz w:val="28"/>
                <w:szCs w:val="28"/>
              </w:rPr>
              <w:t>7.</w:t>
            </w:r>
            <w:r w:rsidRPr="00203298">
              <w:rPr>
                <w:rFonts w:ascii="宋体" w:hAnsi="宋体"/>
                <w:sz w:val="28"/>
                <w:szCs w:val="28"/>
              </w:rPr>
              <w:t xml:space="preserve"> </w:t>
            </w:r>
            <w:r w:rsidRPr="00203298">
              <w:rPr>
                <w:rFonts w:ascii="宋体" w:hAnsi="宋体" w:hint="eastAsia"/>
                <w:sz w:val="28"/>
                <w:szCs w:val="28"/>
              </w:rPr>
              <w:t>□</w:t>
            </w:r>
            <w:r w:rsidRPr="00203298">
              <w:rPr>
                <w:rFonts w:eastAsia="仿宋" w:hint="eastAsia"/>
                <w:sz w:val="28"/>
                <w:szCs w:val="28"/>
              </w:rPr>
              <w:t>需要引导辅助</w:t>
            </w:r>
          </w:p>
          <w:p w:rsidR="007E0CB7" w:rsidRPr="00203298" w:rsidRDefault="007E0CB7" w:rsidP="0090127B">
            <w:pPr>
              <w:spacing w:line="440" w:lineRule="exact"/>
              <w:jc w:val="left"/>
              <w:rPr>
                <w:rFonts w:eastAsia="仿宋"/>
                <w:sz w:val="28"/>
                <w:szCs w:val="28"/>
              </w:rPr>
            </w:pPr>
            <w:r w:rsidRPr="00203298">
              <w:rPr>
                <w:rFonts w:eastAsia="仿宋"/>
                <w:sz w:val="28"/>
                <w:szCs w:val="28"/>
              </w:rPr>
              <w:t>8.</w:t>
            </w:r>
            <w:r w:rsidRPr="00203298">
              <w:rPr>
                <w:rFonts w:ascii="宋体" w:hAnsi="宋体"/>
                <w:sz w:val="28"/>
                <w:szCs w:val="28"/>
              </w:rPr>
              <w:t xml:space="preserve"> </w:t>
            </w:r>
            <w:r w:rsidRPr="00203298">
              <w:rPr>
                <w:rFonts w:ascii="宋体" w:hAnsi="宋体" w:hint="eastAsia"/>
                <w:sz w:val="28"/>
                <w:szCs w:val="28"/>
              </w:rPr>
              <w:t>□</w:t>
            </w:r>
            <w:r w:rsidRPr="00203298">
              <w:rPr>
                <w:rFonts w:eastAsia="仿宋" w:hint="eastAsia"/>
                <w:sz w:val="28"/>
                <w:szCs w:val="28"/>
              </w:rPr>
              <w:t>需要手语翻译</w:t>
            </w:r>
          </w:p>
          <w:p w:rsidR="007E0CB7" w:rsidRPr="00DD4D0D" w:rsidRDefault="007E0CB7" w:rsidP="0090127B">
            <w:pPr>
              <w:spacing w:line="440" w:lineRule="exact"/>
              <w:jc w:val="left"/>
              <w:rPr>
                <w:rFonts w:eastAsia="仿宋"/>
                <w:sz w:val="24"/>
              </w:rPr>
            </w:pPr>
            <w:r w:rsidRPr="00203298">
              <w:rPr>
                <w:rFonts w:eastAsia="仿宋"/>
                <w:sz w:val="28"/>
                <w:szCs w:val="28"/>
              </w:rPr>
              <w:t>9.</w:t>
            </w:r>
            <w:r w:rsidRPr="00203298">
              <w:rPr>
                <w:rFonts w:ascii="宋体" w:hAnsi="宋体"/>
                <w:sz w:val="28"/>
                <w:szCs w:val="28"/>
              </w:rPr>
              <w:t xml:space="preserve"> </w:t>
            </w:r>
            <w:r w:rsidRPr="00203298">
              <w:rPr>
                <w:rFonts w:ascii="宋体" w:hAnsi="宋体" w:hint="eastAsia"/>
                <w:sz w:val="28"/>
                <w:szCs w:val="28"/>
              </w:rPr>
              <w:t>□</w:t>
            </w:r>
            <w:r w:rsidRPr="00203298">
              <w:rPr>
                <w:rFonts w:eastAsia="仿宋" w:hint="eastAsia"/>
                <w:sz w:val="28"/>
                <w:szCs w:val="28"/>
              </w:rPr>
              <w:t>优先进入考点、考场</w:t>
            </w:r>
          </w:p>
        </w:tc>
      </w:tr>
      <w:tr w:rsidR="007E0CB7" w:rsidRPr="00DD4D0D" w:rsidTr="00916449">
        <w:trPr>
          <w:trHeight w:val="1618"/>
        </w:trPr>
        <w:tc>
          <w:tcPr>
            <w:tcW w:w="817" w:type="dxa"/>
            <w:shd w:val="pct10" w:color="auto" w:fill="auto"/>
            <w:vAlign w:val="center"/>
          </w:tcPr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其</w:t>
            </w:r>
          </w:p>
          <w:p w:rsidR="007E0CB7" w:rsidRPr="00DD4D0D" w:rsidRDefault="007E0CB7" w:rsidP="0090127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它</w:t>
            </w:r>
          </w:p>
        </w:tc>
        <w:tc>
          <w:tcPr>
            <w:tcW w:w="8471" w:type="dxa"/>
            <w:gridSpan w:val="6"/>
          </w:tcPr>
          <w:p w:rsidR="007E0CB7" w:rsidRDefault="007E0CB7" w:rsidP="0090127B">
            <w:pPr>
              <w:spacing w:line="440" w:lineRule="exact"/>
              <w:jc w:val="left"/>
              <w:rPr>
                <w:rFonts w:eastAsia="仿宋"/>
                <w:sz w:val="24"/>
              </w:rPr>
            </w:pPr>
            <w:r w:rsidRPr="00DD4D0D">
              <w:rPr>
                <w:rFonts w:eastAsia="仿宋" w:hint="eastAsia"/>
                <w:sz w:val="24"/>
              </w:rPr>
              <w:t>如有其它便利申请，请在次栏内填写</w:t>
            </w:r>
          </w:p>
          <w:p w:rsidR="007E0CB7" w:rsidRPr="00DD4D0D" w:rsidRDefault="007E0CB7" w:rsidP="0090127B">
            <w:pPr>
              <w:spacing w:line="440" w:lineRule="exact"/>
              <w:jc w:val="left"/>
              <w:rPr>
                <w:rFonts w:eastAsia="仿宋"/>
                <w:sz w:val="24"/>
              </w:rPr>
            </w:pPr>
          </w:p>
        </w:tc>
      </w:tr>
    </w:tbl>
    <w:p w:rsidR="007E0CB7" w:rsidRPr="00DD4D0D" w:rsidRDefault="007E0CB7" w:rsidP="007B3A4A">
      <w:pPr>
        <w:spacing w:beforeLines="50" w:line="440" w:lineRule="exact"/>
        <w:rPr>
          <w:rFonts w:eastAsia="仿宋"/>
          <w:sz w:val="24"/>
        </w:rPr>
      </w:pPr>
      <w:r w:rsidRPr="00DD4D0D">
        <w:rPr>
          <w:rFonts w:eastAsia="仿宋" w:hint="eastAsia"/>
          <w:sz w:val="24"/>
        </w:rPr>
        <w:t>申请人</w:t>
      </w:r>
      <w:r w:rsidRPr="00DD4D0D">
        <w:rPr>
          <w:rFonts w:eastAsia="仿宋"/>
          <w:sz w:val="24"/>
        </w:rPr>
        <w:t>/</w:t>
      </w:r>
      <w:r w:rsidRPr="00DD4D0D">
        <w:rPr>
          <w:rFonts w:eastAsia="仿宋" w:hint="eastAsia"/>
          <w:sz w:val="24"/>
        </w:rPr>
        <w:t>申请人法定监护人签字：</w:t>
      </w:r>
      <w:r w:rsidRPr="00DD4D0D">
        <w:rPr>
          <w:rFonts w:eastAsia="仿宋"/>
          <w:sz w:val="24"/>
        </w:rPr>
        <w:t>__________</w:t>
      </w:r>
    </w:p>
    <w:p w:rsidR="009429A5" w:rsidRPr="007E0CB7" w:rsidRDefault="007E0CB7" w:rsidP="0090127B">
      <w:pPr>
        <w:spacing w:line="440" w:lineRule="exact"/>
        <w:rPr>
          <w:rFonts w:ascii="仿宋_GB2312" w:eastAsia="仿宋_GB2312"/>
          <w:sz w:val="32"/>
          <w:szCs w:val="32"/>
        </w:rPr>
      </w:pPr>
      <w:r w:rsidRPr="00DD4D0D">
        <w:rPr>
          <w:rFonts w:eastAsia="仿宋"/>
          <w:sz w:val="28"/>
          <w:szCs w:val="28"/>
        </w:rPr>
        <w:t>(</w:t>
      </w:r>
      <w:r w:rsidRPr="00F04727">
        <w:rPr>
          <w:rFonts w:eastAsia="仿宋" w:hint="eastAsia"/>
        </w:rPr>
        <w:t>需附</w:t>
      </w:r>
      <w:r w:rsidRPr="00DD4D0D">
        <w:rPr>
          <w:rFonts w:eastAsia="仿宋" w:hint="eastAsia"/>
        </w:rPr>
        <w:t>法定监护人签字的情况说明，并提供监护人的相关有效身份证件，联系方式等</w:t>
      </w:r>
      <w:r w:rsidRPr="00DD4D0D">
        <w:rPr>
          <w:rFonts w:eastAsia="仿宋"/>
          <w:sz w:val="28"/>
          <w:szCs w:val="28"/>
        </w:rPr>
        <w:t>)</w:t>
      </w:r>
    </w:p>
    <w:p w:rsidR="00F952D9" w:rsidRPr="002D011E" w:rsidRDefault="00F952D9" w:rsidP="00A0702C">
      <w:pPr>
        <w:spacing w:line="34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sectPr w:rsidR="00F952D9" w:rsidRPr="002D011E" w:rsidSect="00950A00">
      <w:footerReference w:type="even" r:id="rId7"/>
      <w:footerReference w:type="default" r:id="rId8"/>
      <w:pgSz w:w="11906" w:h="16838" w:code="9"/>
      <w:pgMar w:top="1191" w:right="1134" w:bottom="1191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69C" w:rsidRDefault="00DD169C">
      <w:r>
        <w:separator/>
      </w:r>
    </w:p>
  </w:endnote>
  <w:endnote w:type="continuationSeparator" w:id="1">
    <w:p w:rsidR="00DD169C" w:rsidRDefault="00DD1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BC1" w:rsidRDefault="002A6FE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A5BC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5BC1" w:rsidRDefault="00DA5BC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BC1" w:rsidRDefault="002A6FE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A5BC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B3A4A">
      <w:rPr>
        <w:rStyle w:val="a6"/>
        <w:noProof/>
      </w:rPr>
      <w:t>3</w:t>
    </w:r>
    <w:r>
      <w:rPr>
        <w:rStyle w:val="a6"/>
      </w:rPr>
      <w:fldChar w:fldCharType="end"/>
    </w:r>
  </w:p>
  <w:p w:rsidR="00DA5BC1" w:rsidRDefault="00DA5B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69C" w:rsidRDefault="00DD169C">
      <w:r>
        <w:separator/>
      </w:r>
    </w:p>
  </w:footnote>
  <w:footnote w:type="continuationSeparator" w:id="1">
    <w:p w:rsidR="00DD169C" w:rsidRDefault="00DD16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76542"/>
    <w:multiLevelType w:val="hybridMultilevel"/>
    <w:tmpl w:val="98D6F96A"/>
    <w:lvl w:ilvl="0" w:tplc="4128F7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4DA4"/>
    <w:rsid w:val="00016DDA"/>
    <w:rsid w:val="00030151"/>
    <w:rsid w:val="000410B0"/>
    <w:rsid w:val="00047D59"/>
    <w:rsid w:val="00050C38"/>
    <w:rsid w:val="000605A2"/>
    <w:rsid w:val="00073D49"/>
    <w:rsid w:val="00076C98"/>
    <w:rsid w:val="00087F6A"/>
    <w:rsid w:val="000957BA"/>
    <w:rsid w:val="000A1B34"/>
    <w:rsid w:val="000A1FC7"/>
    <w:rsid w:val="000A2E52"/>
    <w:rsid w:val="000A496B"/>
    <w:rsid w:val="000B02C8"/>
    <w:rsid w:val="000B6B77"/>
    <w:rsid w:val="000D765D"/>
    <w:rsid w:val="000D7FBA"/>
    <w:rsid w:val="000E42E9"/>
    <w:rsid w:val="000E6965"/>
    <w:rsid w:val="000F4809"/>
    <w:rsid w:val="00105DC1"/>
    <w:rsid w:val="001111B0"/>
    <w:rsid w:val="0011257A"/>
    <w:rsid w:val="00114074"/>
    <w:rsid w:val="001156C7"/>
    <w:rsid w:val="00144934"/>
    <w:rsid w:val="00147096"/>
    <w:rsid w:val="00152745"/>
    <w:rsid w:val="0015783D"/>
    <w:rsid w:val="001703DF"/>
    <w:rsid w:val="00172C50"/>
    <w:rsid w:val="00174C57"/>
    <w:rsid w:val="0017689E"/>
    <w:rsid w:val="0019527D"/>
    <w:rsid w:val="0019635D"/>
    <w:rsid w:val="001A503F"/>
    <w:rsid w:val="001B13ED"/>
    <w:rsid w:val="001D30BE"/>
    <w:rsid w:val="001E1474"/>
    <w:rsid w:val="001E2D9D"/>
    <w:rsid w:val="001E3119"/>
    <w:rsid w:val="001E7D51"/>
    <w:rsid w:val="001F34DD"/>
    <w:rsid w:val="00200B9A"/>
    <w:rsid w:val="00227F39"/>
    <w:rsid w:val="0023327C"/>
    <w:rsid w:val="00241A21"/>
    <w:rsid w:val="00246ACF"/>
    <w:rsid w:val="00253B4F"/>
    <w:rsid w:val="00264D03"/>
    <w:rsid w:val="00270FD4"/>
    <w:rsid w:val="00271E97"/>
    <w:rsid w:val="002720AC"/>
    <w:rsid w:val="0027559D"/>
    <w:rsid w:val="00276DFD"/>
    <w:rsid w:val="002A6FE1"/>
    <w:rsid w:val="002A7F14"/>
    <w:rsid w:val="002C0C7D"/>
    <w:rsid w:val="002C122F"/>
    <w:rsid w:val="002C3ADF"/>
    <w:rsid w:val="002C4967"/>
    <w:rsid w:val="002C569A"/>
    <w:rsid w:val="002D009C"/>
    <w:rsid w:val="002D011E"/>
    <w:rsid w:val="002E2923"/>
    <w:rsid w:val="002E3CD2"/>
    <w:rsid w:val="002F0C75"/>
    <w:rsid w:val="002F1057"/>
    <w:rsid w:val="002F2D40"/>
    <w:rsid w:val="00304741"/>
    <w:rsid w:val="00312117"/>
    <w:rsid w:val="00312FB1"/>
    <w:rsid w:val="003140BB"/>
    <w:rsid w:val="00315C2B"/>
    <w:rsid w:val="00317401"/>
    <w:rsid w:val="00342E33"/>
    <w:rsid w:val="003577D0"/>
    <w:rsid w:val="00363FF3"/>
    <w:rsid w:val="00371B72"/>
    <w:rsid w:val="00375041"/>
    <w:rsid w:val="00381352"/>
    <w:rsid w:val="0038525E"/>
    <w:rsid w:val="003963D2"/>
    <w:rsid w:val="003A4BA7"/>
    <w:rsid w:val="003A5BAE"/>
    <w:rsid w:val="003A6AE7"/>
    <w:rsid w:val="003B3380"/>
    <w:rsid w:val="003C0DB0"/>
    <w:rsid w:val="003C5B84"/>
    <w:rsid w:val="003C7B10"/>
    <w:rsid w:val="003D3534"/>
    <w:rsid w:val="003D6498"/>
    <w:rsid w:val="003D76F2"/>
    <w:rsid w:val="003E6CCE"/>
    <w:rsid w:val="003F71F0"/>
    <w:rsid w:val="003F7F4E"/>
    <w:rsid w:val="00400792"/>
    <w:rsid w:val="004029B2"/>
    <w:rsid w:val="00405DBD"/>
    <w:rsid w:val="00407380"/>
    <w:rsid w:val="00432AB7"/>
    <w:rsid w:val="00446EA0"/>
    <w:rsid w:val="00457634"/>
    <w:rsid w:val="0046227E"/>
    <w:rsid w:val="00470DB9"/>
    <w:rsid w:val="00470F9A"/>
    <w:rsid w:val="00477A36"/>
    <w:rsid w:val="004831E5"/>
    <w:rsid w:val="004873BB"/>
    <w:rsid w:val="004A0870"/>
    <w:rsid w:val="004B5F68"/>
    <w:rsid w:val="004B7131"/>
    <w:rsid w:val="004C233C"/>
    <w:rsid w:val="004C544B"/>
    <w:rsid w:val="004C6C59"/>
    <w:rsid w:val="004D7D3E"/>
    <w:rsid w:val="004E64D1"/>
    <w:rsid w:val="00501ECA"/>
    <w:rsid w:val="005022A3"/>
    <w:rsid w:val="00511504"/>
    <w:rsid w:val="005228BD"/>
    <w:rsid w:val="005474F6"/>
    <w:rsid w:val="0056366E"/>
    <w:rsid w:val="00563711"/>
    <w:rsid w:val="00563C16"/>
    <w:rsid w:val="00567457"/>
    <w:rsid w:val="00572132"/>
    <w:rsid w:val="00573A4E"/>
    <w:rsid w:val="00584D12"/>
    <w:rsid w:val="005904B0"/>
    <w:rsid w:val="00596941"/>
    <w:rsid w:val="00596C98"/>
    <w:rsid w:val="005D44C2"/>
    <w:rsid w:val="005D7D9F"/>
    <w:rsid w:val="005E5018"/>
    <w:rsid w:val="005F3844"/>
    <w:rsid w:val="00631BE4"/>
    <w:rsid w:val="006334D9"/>
    <w:rsid w:val="00634C87"/>
    <w:rsid w:val="006416B9"/>
    <w:rsid w:val="006635E7"/>
    <w:rsid w:val="006742A3"/>
    <w:rsid w:val="006749C1"/>
    <w:rsid w:val="006878AA"/>
    <w:rsid w:val="00693ABE"/>
    <w:rsid w:val="0069643E"/>
    <w:rsid w:val="006A7C1B"/>
    <w:rsid w:val="006B06C8"/>
    <w:rsid w:val="006B3458"/>
    <w:rsid w:val="006B39B2"/>
    <w:rsid w:val="006B4D5E"/>
    <w:rsid w:val="006B4F54"/>
    <w:rsid w:val="006B5E22"/>
    <w:rsid w:val="006B7BCD"/>
    <w:rsid w:val="006C4204"/>
    <w:rsid w:val="006C6DA5"/>
    <w:rsid w:val="006D33E2"/>
    <w:rsid w:val="006D4907"/>
    <w:rsid w:val="006D4C90"/>
    <w:rsid w:val="006F232D"/>
    <w:rsid w:val="006F28C9"/>
    <w:rsid w:val="006F2A24"/>
    <w:rsid w:val="00714022"/>
    <w:rsid w:val="0072595A"/>
    <w:rsid w:val="007374B0"/>
    <w:rsid w:val="00755E67"/>
    <w:rsid w:val="00771E44"/>
    <w:rsid w:val="00774670"/>
    <w:rsid w:val="0077606F"/>
    <w:rsid w:val="00776DAC"/>
    <w:rsid w:val="00777896"/>
    <w:rsid w:val="0078298E"/>
    <w:rsid w:val="00783A62"/>
    <w:rsid w:val="0078481D"/>
    <w:rsid w:val="00792351"/>
    <w:rsid w:val="00793156"/>
    <w:rsid w:val="007A2FFF"/>
    <w:rsid w:val="007B0865"/>
    <w:rsid w:val="007B169E"/>
    <w:rsid w:val="007B3A4A"/>
    <w:rsid w:val="007B4105"/>
    <w:rsid w:val="007D0EEE"/>
    <w:rsid w:val="007E0CB7"/>
    <w:rsid w:val="007E303B"/>
    <w:rsid w:val="007E3181"/>
    <w:rsid w:val="0081510D"/>
    <w:rsid w:val="00825C57"/>
    <w:rsid w:val="00834C3B"/>
    <w:rsid w:val="008416A6"/>
    <w:rsid w:val="0084183D"/>
    <w:rsid w:val="00842712"/>
    <w:rsid w:val="0084381C"/>
    <w:rsid w:val="00844173"/>
    <w:rsid w:val="008471E2"/>
    <w:rsid w:val="00854013"/>
    <w:rsid w:val="008627E7"/>
    <w:rsid w:val="008663BD"/>
    <w:rsid w:val="00875CA2"/>
    <w:rsid w:val="008930EE"/>
    <w:rsid w:val="008A5EF9"/>
    <w:rsid w:val="008A6161"/>
    <w:rsid w:val="008A6995"/>
    <w:rsid w:val="008B4C09"/>
    <w:rsid w:val="008B56A8"/>
    <w:rsid w:val="008C6C91"/>
    <w:rsid w:val="008D6215"/>
    <w:rsid w:val="008E20E0"/>
    <w:rsid w:val="008E43E1"/>
    <w:rsid w:val="008E68DA"/>
    <w:rsid w:val="009011C9"/>
    <w:rsid w:val="0090127B"/>
    <w:rsid w:val="00903892"/>
    <w:rsid w:val="009056D0"/>
    <w:rsid w:val="0090661E"/>
    <w:rsid w:val="009269A7"/>
    <w:rsid w:val="009307D3"/>
    <w:rsid w:val="009429A5"/>
    <w:rsid w:val="00950A00"/>
    <w:rsid w:val="00952CB5"/>
    <w:rsid w:val="00961114"/>
    <w:rsid w:val="00961B30"/>
    <w:rsid w:val="0096696F"/>
    <w:rsid w:val="00972F19"/>
    <w:rsid w:val="00974404"/>
    <w:rsid w:val="00981C65"/>
    <w:rsid w:val="00985194"/>
    <w:rsid w:val="0098784A"/>
    <w:rsid w:val="00993298"/>
    <w:rsid w:val="00994281"/>
    <w:rsid w:val="00996915"/>
    <w:rsid w:val="009A1458"/>
    <w:rsid w:val="009A2731"/>
    <w:rsid w:val="009A284B"/>
    <w:rsid w:val="009A426F"/>
    <w:rsid w:val="009B0DC3"/>
    <w:rsid w:val="009B64A4"/>
    <w:rsid w:val="009C27B6"/>
    <w:rsid w:val="009C2CC1"/>
    <w:rsid w:val="009D2D5C"/>
    <w:rsid w:val="009D40CC"/>
    <w:rsid w:val="009D4B41"/>
    <w:rsid w:val="009E2862"/>
    <w:rsid w:val="009E5BA9"/>
    <w:rsid w:val="009E6D59"/>
    <w:rsid w:val="009F446D"/>
    <w:rsid w:val="00A002F3"/>
    <w:rsid w:val="00A007D2"/>
    <w:rsid w:val="00A029BF"/>
    <w:rsid w:val="00A0702C"/>
    <w:rsid w:val="00A2176B"/>
    <w:rsid w:val="00A34621"/>
    <w:rsid w:val="00A354E1"/>
    <w:rsid w:val="00A467CD"/>
    <w:rsid w:val="00A50D61"/>
    <w:rsid w:val="00A51A78"/>
    <w:rsid w:val="00A74E43"/>
    <w:rsid w:val="00A76A3B"/>
    <w:rsid w:val="00A8285A"/>
    <w:rsid w:val="00A82E10"/>
    <w:rsid w:val="00A902DA"/>
    <w:rsid w:val="00A91E59"/>
    <w:rsid w:val="00AA0533"/>
    <w:rsid w:val="00AA082A"/>
    <w:rsid w:val="00AA0FDF"/>
    <w:rsid w:val="00AA27CB"/>
    <w:rsid w:val="00AB0D3C"/>
    <w:rsid w:val="00AB1001"/>
    <w:rsid w:val="00AB12E8"/>
    <w:rsid w:val="00AB144C"/>
    <w:rsid w:val="00AB2616"/>
    <w:rsid w:val="00AC3DDB"/>
    <w:rsid w:val="00AC6D50"/>
    <w:rsid w:val="00AC71EB"/>
    <w:rsid w:val="00AD2065"/>
    <w:rsid w:val="00AE39F6"/>
    <w:rsid w:val="00AF4445"/>
    <w:rsid w:val="00AF6F85"/>
    <w:rsid w:val="00B031E1"/>
    <w:rsid w:val="00B03DB6"/>
    <w:rsid w:val="00B043D4"/>
    <w:rsid w:val="00B23DE8"/>
    <w:rsid w:val="00B315E5"/>
    <w:rsid w:val="00B549B6"/>
    <w:rsid w:val="00B60EC4"/>
    <w:rsid w:val="00B61899"/>
    <w:rsid w:val="00B70D13"/>
    <w:rsid w:val="00B8225F"/>
    <w:rsid w:val="00B856C8"/>
    <w:rsid w:val="00B96571"/>
    <w:rsid w:val="00B978D0"/>
    <w:rsid w:val="00BA3F64"/>
    <w:rsid w:val="00BA6928"/>
    <w:rsid w:val="00BB0BFC"/>
    <w:rsid w:val="00BB79DC"/>
    <w:rsid w:val="00BD7375"/>
    <w:rsid w:val="00BE209C"/>
    <w:rsid w:val="00C251C3"/>
    <w:rsid w:val="00C25F48"/>
    <w:rsid w:val="00C33370"/>
    <w:rsid w:val="00C419EC"/>
    <w:rsid w:val="00C47E5E"/>
    <w:rsid w:val="00C51E8E"/>
    <w:rsid w:val="00C5596C"/>
    <w:rsid w:val="00C64DA4"/>
    <w:rsid w:val="00C659A6"/>
    <w:rsid w:val="00C74B64"/>
    <w:rsid w:val="00C82158"/>
    <w:rsid w:val="00C94D03"/>
    <w:rsid w:val="00C95C8B"/>
    <w:rsid w:val="00CA582B"/>
    <w:rsid w:val="00CB0364"/>
    <w:rsid w:val="00CC4A66"/>
    <w:rsid w:val="00CD3282"/>
    <w:rsid w:val="00CD4BBB"/>
    <w:rsid w:val="00CE62EB"/>
    <w:rsid w:val="00CF3EF5"/>
    <w:rsid w:val="00D037C2"/>
    <w:rsid w:val="00D148D2"/>
    <w:rsid w:val="00D1502E"/>
    <w:rsid w:val="00D162B9"/>
    <w:rsid w:val="00D16381"/>
    <w:rsid w:val="00D16BFF"/>
    <w:rsid w:val="00D26826"/>
    <w:rsid w:val="00D30670"/>
    <w:rsid w:val="00D356FC"/>
    <w:rsid w:val="00D4633C"/>
    <w:rsid w:val="00D568BB"/>
    <w:rsid w:val="00D608EF"/>
    <w:rsid w:val="00D62C33"/>
    <w:rsid w:val="00D65FF2"/>
    <w:rsid w:val="00D66E72"/>
    <w:rsid w:val="00D67BEF"/>
    <w:rsid w:val="00D744C2"/>
    <w:rsid w:val="00D7451F"/>
    <w:rsid w:val="00D76A1F"/>
    <w:rsid w:val="00D87711"/>
    <w:rsid w:val="00D90E67"/>
    <w:rsid w:val="00D91A2E"/>
    <w:rsid w:val="00D929EC"/>
    <w:rsid w:val="00D96ADF"/>
    <w:rsid w:val="00D96F2A"/>
    <w:rsid w:val="00D9702B"/>
    <w:rsid w:val="00DA2461"/>
    <w:rsid w:val="00DA5BC1"/>
    <w:rsid w:val="00DB7D4F"/>
    <w:rsid w:val="00DC6802"/>
    <w:rsid w:val="00DD169C"/>
    <w:rsid w:val="00DD3F64"/>
    <w:rsid w:val="00DF20CF"/>
    <w:rsid w:val="00DF3BF3"/>
    <w:rsid w:val="00E02B78"/>
    <w:rsid w:val="00E054E8"/>
    <w:rsid w:val="00E1236F"/>
    <w:rsid w:val="00E12F42"/>
    <w:rsid w:val="00E17A49"/>
    <w:rsid w:val="00E17C5C"/>
    <w:rsid w:val="00E20727"/>
    <w:rsid w:val="00E2500A"/>
    <w:rsid w:val="00E26F55"/>
    <w:rsid w:val="00E34CE2"/>
    <w:rsid w:val="00E37092"/>
    <w:rsid w:val="00E4443D"/>
    <w:rsid w:val="00E470BD"/>
    <w:rsid w:val="00E534BE"/>
    <w:rsid w:val="00E5718B"/>
    <w:rsid w:val="00E72492"/>
    <w:rsid w:val="00E82B2F"/>
    <w:rsid w:val="00E874AB"/>
    <w:rsid w:val="00E9592A"/>
    <w:rsid w:val="00E96E67"/>
    <w:rsid w:val="00EA05D0"/>
    <w:rsid w:val="00EA33D2"/>
    <w:rsid w:val="00EA751C"/>
    <w:rsid w:val="00EB7762"/>
    <w:rsid w:val="00EC480A"/>
    <w:rsid w:val="00EC7178"/>
    <w:rsid w:val="00ED3AEA"/>
    <w:rsid w:val="00ED6969"/>
    <w:rsid w:val="00EE3174"/>
    <w:rsid w:val="00EF2322"/>
    <w:rsid w:val="00F0048D"/>
    <w:rsid w:val="00F028B9"/>
    <w:rsid w:val="00F1580A"/>
    <w:rsid w:val="00F34090"/>
    <w:rsid w:val="00F46253"/>
    <w:rsid w:val="00F5078A"/>
    <w:rsid w:val="00F65924"/>
    <w:rsid w:val="00F71082"/>
    <w:rsid w:val="00F73629"/>
    <w:rsid w:val="00F77454"/>
    <w:rsid w:val="00F81A91"/>
    <w:rsid w:val="00F8679A"/>
    <w:rsid w:val="00F910D3"/>
    <w:rsid w:val="00F952D9"/>
    <w:rsid w:val="00F95993"/>
    <w:rsid w:val="00FA7EEF"/>
    <w:rsid w:val="00FB3928"/>
    <w:rsid w:val="00FB795F"/>
    <w:rsid w:val="00FC1ED2"/>
    <w:rsid w:val="00FC53C0"/>
    <w:rsid w:val="00FD11EC"/>
    <w:rsid w:val="00FD392F"/>
    <w:rsid w:val="00FD7AEB"/>
    <w:rsid w:val="00FF6024"/>
    <w:rsid w:val="00FF6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5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11504"/>
    <w:pPr>
      <w:ind w:leftChars="2500" w:left="100"/>
    </w:pPr>
    <w:rPr>
      <w:sz w:val="32"/>
    </w:rPr>
  </w:style>
  <w:style w:type="character" w:styleId="a4">
    <w:name w:val="Hyperlink"/>
    <w:basedOn w:val="a0"/>
    <w:rsid w:val="00511504"/>
    <w:rPr>
      <w:color w:val="0000FF"/>
      <w:u w:val="single"/>
    </w:rPr>
  </w:style>
  <w:style w:type="paragraph" w:styleId="a5">
    <w:name w:val="footer"/>
    <w:basedOn w:val="a"/>
    <w:rsid w:val="00511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511504"/>
  </w:style>
  <w:style w:type="paragraph" w:styleId="a7">
    <w:name w:val="Balloon Text"/>
    <w:basedOn w:val="a"/>
    <w:semiHidden/>
    <w:rsid w:val="00D568BB"/>
    <w:rPr>
      <w:sz w:val="18"/>
      <w:szCs w:val="18"/>
    </w:rPr>
  </w:style>
  <w:style w:type="table" w:styleId="a8">
    <w:name w:val="Table Grid"/>
    <w:basedOn w:val="a1"/>
    <w:rsid w:val="001125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"/>
    <w:rsid w:val="00DF3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DF3BF3"/>
    <w:rPr>
      <w:kern w:val="2"/>
      <w:sz w:val="18"/>
      <w:szCs w:val="18"/>
    </w:rPr>
  </w:style>
  <w:style w:type="paragraph" w:styleId="aa">
    <w:name w:val="Revision"/>
    <w:hidden/>
    <w:uiPriority w:val="99"/>
    <w:semiHidden/>
    <w:rsid w:val="006C6DA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3067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269</Words>
  <Characters>1534</Characters>
  <Application>Microsoft Office Word</Application>
  <DocSecurity>0</DocSecurity>
  <Lines>12</Lines>
  <Paragraphs>3</Paragraphs>
  <ScaleCrop>false</ScaleCrop>
  <Company>Microsoft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2004年6月大学英语考试报名通知</dc:title>
  <dc:creator>tf</dc:creator>
  <cp:lastModifiedBy>教务处</cp:lastModifiedBy>
  <cp:revision>35</cp:revision>
  <cp:lastPrinted>2015-09-18T06:55:00Z</cp:lastPrinted>
  <dcterms:created xsi:type="dcterms:W3CDTF">2015-09-18T05:54:00Z</dcterms:created>
  <dcterms:modified xsi:type="dcterms:W3CDTF">2017-09-11T07:00:00Z</dcterms:modified>
</cp:coreProperties>
</file>